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0D" w:rsidRPr="00F9740D" w:rsidRDefault="00F9740D" w:rsidP="00F9740D">
      <w:pPr>
        <w:jc w:val="center"/>
        <w:rPr>
          <w:rFonts w:ascii="Arial" w:hAnsi="Arial" w:cs="Arial"/>
          <w:b/>
          <w:sz w:val="32"/>
          <w:szCs w:val="32"/>
        </w:rPr>
      </w:pPr>
      <w:r w:rsidRPr="00F9740D">
        <w:rPr>
          <w:rFonts w:ascii="Arial" w:hAnsi="Arial" w:cs="Arial"/>
          <w:b/>
          <w:sz w:val="32"/>
          <w:szCs w:val="32"/>
        </w:rPr>
        <w:t>15.11.2016г. №</w:t>
      </w:r>
      <w:r>
        <w:rPr>
          <w:rFonts w:ascii="Arial" w:hAnsi="Arial" w:cs="Arial"/>
          <w:b/>
          <w:sz w:val="32"/>
          <w:szCs w:val="32"/>
        </w:rPr>
        <w:t>78</w:t>
      </w:r>
    </w:p>
    <w:p w:rsidR="00F9740D" w:rsidRPr="00F9740D" w:rsidRDefault="00F9740D" w:rsidP="00F9740D">
      <w:pPr>
        <w:jc w:val="center"/>
        <w:rPr>
          <w:rFonts w:ascii="Arial" w:hAnsi="Arial" w:cs="Arial"/>
          <w:b/>
          <w:sz w:val="32"/>
          <w:szCs w:val="32"/>
        </w:rPr>
      </w:pPr>
      <w:r w:rsidRPr="00F9740D">
        <w:rPr>
          <w:rFonts w:ascii="Arial" w:hAnsi="Arial" w:cs="Arial"/>
          <w:b/>
          <w:sz w:val="32"/>
          <w:szCs w:val="32"/>
        </w:rPr>
        <w:t>РОССИЙСКАЯ ФЕДЕРАЦИЯ</w:t>
      </w:r>
    </w:p>
    <w:p w:rsidR="00F9740D" w:rsidRPr="00F9740D" w:rsidRDefault="00F9740D" w:rsidP="00F9740D">
      <w:pPr>
        <w:jc w:val="center"/>
        <w:rPr>
          <w:rFonts w:ascii="Arial" w:hAnsi="Arial" w:cs="Arial"/>
          <w:b/>
          <w:sz w:val="32"/>
          <w:szCs w:val="32"/>
        </w:rPr>
      </w:pPr>
      <w:r w:rsidRPr="00F9740D">
        <w:rPr>
          <w:rFonts w:ascii="Arial" w:hAnsi="Arial" w:cs="Arial"/>
          <w:b/>
          <w:sz w:val="32"/>
          <w:szCs w:val="32"/>
        </w:rPr>
        <w:t>ИРКУТСКАЯ ОБЛАСТЬ</w:t>
      </w:r>
    </w:p>
    <w:p w:rsidR="00F9740D" w:rsidRPr="00F9740D" w:rsidRDefault="00F9740D" w:rsidP="00F9740D">
      <w:pPr>
        <w:jc w:val="center"/>
        <w:rPr>
          <w:rFonts w:ascii="Arial" w:hAnsi="Arial" w:cs="Arial"/>
          <w:b/>
          <w:sz w:val="32"/>
          <w:szCs w:val="32"/>
        </w:rPr>
      </w:pPr>
      <w:r w:rsidRPr="00F9740D">
        <w:rPr>
          <w:rFonts w:ascii="Arial" w:hAnsi="Arial" w:cs="Arial"/>
          <w:b/>
          <w:sz w:val="32"/>
          <w:szCs w:val="32"/>
        </w:rPr>
        <w:t>БОХАНСКИЙ РАЙОН</w:t>
      </w:r>
    </w:p>
    <w:p w:rsidR="00F9740D" w:rsidRPr="00F9740D" w:rsidRDefault="00F9740D" w:rsidP="00F9740D">
      <w:pPr>
        <w:keepNext/>
        <w:jc w:val="center"/>
        <w:outlineLvl w:val="6"/>
        <w:rPr>
          <w:rFonts w:ascii="Arial" w:hAnsi="Arial" w:cs="Arial"/>
          <w:b/>
          <w:sz w:val="32"/>
          <w:szCs w:val="32"/>
        </w:rPr>
      </w:pPr>
      <w:r w:rsidRPr="00F9740D">
        <w:rPr>
          <w:rFonts w:ascii="Arial" w:hAnsi="Arial" w:cs="Arial"/>
          <w:b/>
          <w:sz w:val="32"/>
          <w:szCs w:val="32"/>
        </w:rPr>
        <w:t>МУНИЦИПАЛЬНОЕ  ОБРАЗОВАНИЕ «ТАРАСА»</w:t>
      </w:r>
    </w:p>
    <w:p w:rsidR="00F9740D" w:rsidRPr="00F9740D" w:rsidRDefault="00F9740D" w:rsidP="00F9740D">
      <w:pPr>
        <w:jc w:val="center"/>
        <w:rPr>
          <w:rFonts w:ascii="Arial" w:hAnsi="Arial" w:cs="Arial"/>
          <w:b/>
          <w:sz w:val="32"/>
          <w:szCs w:val="32"/>
        </w:rPr>
      </w:pPr>
      <w:r w:rsidRPr="00F9740D">
        <w:rPr>
          <w:rFonts w:ascii="Arial" w:hAnsi="Arial" w:cs="Arial"/>
          <w:b/>
          <w:sz w:val="32"/>
          <w:szCs w:val="32"/>
        </w:rPr>
        <w:t xml:space="preserve">ДУМА </w:t>
      </w:r>
    </w:p>
    <w:p w:rsidR="00F9740D" w:rsidRDefault="00F9740D" w:rsidP="00F9740D">
      <w:pPr>
        <w:jc w:val="center"/>
        <w:rPr>
          <w:rFonts w:ascii="Arial" w:hAnsi="Arial" w:cs="Arial"/>
          <w:b/>
          <w:sz w:val="32"/>
          <w:szCs w:val="32"/>
        </w:rPr>
      </w:pPr>
      <w:r w:rsidRPr="00F9740D">
        <w:rPr>
          <w:rFonts w:ascii="Arial" w:hAnsi="Arial" w:cs="Arial"/>
          <w:b/>
          <w:sz w:val="32"/>
          <w:szCs w:val="32"/>
        </w:rPr>
        <w:t>РЕШЕНИЕ</w:t>
      </w:r>
    </w:p>
    <w:p w:rsidR="00F9740D" w:rsidRPr="00F9740D" w:rsidRDefault="00F9740D" w:rsidP="00F9740D">
      <w:pPr>
        <w:jc w:val="center"/>
        <w:rPr>
          <w:rFonts w:ascii="Arial" w:hAnsi="Arial" w:cs="Arial"/>
          <w:b/>
          <w:sz w:val="32"/>
          <w:szCs w:val="32"/>
        </w:rPr>
      </w:pPr>
    </w:p>
    <w:p w:rsidR="00455DD7" w:rsidRPr="00F9740D" w:rsidRDefault="00F9740D" w:rsidP="00F9740D">
      <w:pPr>
        <w:pStyle w:val="a7"/>
        <w:jc w:val="center"/>
        <w:rPr>
          <w:rFonts w:ascii="Arial" w:hAnsi="Arial" w:cs="Arial"/>
          <w:b/>
          <w:bCs/>
          <w:sz w:val="32"/>
          <w:szCs w:val="32"/>
        </w:rPr>
      </w:pPr>
      <w:r w:rsidRPr="00F9740D">
        <w:rPr>
          <w:rFonts w:ascii="Arial" w:hAnsi="Arial" w:cs="Arial"/>
          <w:b/>
          <w:bCs/>
          <w:sz w:val="32"/>
          <w:szCs w:val="32"/>
        </w:rPr>
        <w:t>ОБ УТВЕРЖДЕНИИ  ПРОГРАММЫ КОМПЛЕКСНОГО РАЗВИТИЯ СОЦИАЛЬНОЙ  ИНФРАСТРУКТУРЫ МУНИЦИПАЛЬНОГО ОБРАЗОВАНИЯ «ТАРАСА» БОХАНСКОГО МУНИЦИПАЛЬ</w:t>
      </w:r>
      <w:r w:rsidR="00B00506">
        <w:rPr>
          <w:rFonts w:ascii="Arial" w:hAnsi="Arial" w:cs="Arial"/>
          <w:b/>
          <w:bCs/>
          <w:sz w:val="32"/>
          <w:szCs w:val="32"/>
        </w:rPr>
        <w:t xml:space="preserve">НОГО РАЙОНА ИРКУТСКОЙ </w:t>
      </w:r>
      <w:bookmarkStart w:id="0" w:name="_GoBack"/>
      <w:bookmarkEnd w:id="0"/>
      <w:r w:rsidRPr="00F9740D">
        <w:rPr>
          <w:rFonts w:ascii="Arial" w:hAnsi="Arial" w:cs="Arial"/>
          <w:b/>
          <w:bCs/>
          <w:sz w:val="32"/>
          <w:szCs w:val="32"/>
        </w:rPr>
        <w:t>ОБЛАСТИ НА 2016-2030 ГГ.»</w:t>
      </w:r>
    </w:p>
    <w:p w:rsidR="00455DD7" w:rsidRDefault="00455DD7" w:rsidP="00455DD7">
      <w:pPr>
        <w:pStyle w:val="a7"/>
        <w:rPr>
          <w:rFonts w:ascii="Times New Roman" w:hAnsi="Times New Roman"/>
          <w:sz w:val="24"/>
          <w:szCs w:val="24"/>
        </w:rPr>
      </w:pPr>
    </w:p>
    <w:p w:rsidR="00455DD7" w:rsidRPr="00F9740D" w:rsidRDefault="00455DD7" w:rsidP="00F9740D">
      <w:pPr>
        <w:pStyle w:val="a7"/>
        <w:ind w:firstLine="709"/>
        <w:jc w:val="both"/>
        <w:rPr>
          <w:rFonts w:ascii="Arial" w:hAnsi="Arial" w:cs="Arial"/>
          <w:sz w:val="24"/>
          <w:szCs w:val="24"/>
        </w:rPr>
      </w:pPr>
      <w:r w:rsidRPr="00F9740D">
        <w:rPr>
          <w:rFonts w:ascii="Arial" w:hAnsi="Arial" w:cs="Arial"/>
          <w:sz w:val="24"/>
          <w:szCs w:val="24"/>
        </w:rPr>
        <w:t>В целях повышения</w:t>
      </w:r>
      <w:r w:rsidRPr="00F9740D">
        <w:rPr>
          <w:rFonts w:ascii="Arial" w:hAnsi="Arial" w:cs="Arial"/>
          <w:color w:val="FF0000"/>
          <w:sz w:val="24"/>
          <w:szCs w:val="24"/>
        </w:rPr>
        <w:t xml:space="preserve"> </w:t>
      </w:r>
      <w:r w:rsidRPr="00F9740D">
        <w:rPr>
          <w:rFonts w:ascii="Arial" w:hAnsi="Arial" w:cs="Arial"/>
          <w:sz w:val="24"/>
          <w:szCs w:val="24"/>
        </w:rPr>
        <w:t xml:space="preserve">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B56B95" w:rsidRPr="00F9740D">
        <w:rPr>
          <w:rFonts w:ascii="Arial" w:hAnsi="Arial" w:cs="Arial"/>
          <w:sz w:val="24"/>
          <w:szCs w:val="24"/>
        </w:rPr>
        <w:t>муниципального образования «Тараса»</w:t>
      </w:r>
      <w:r w:rsidRPr="00F9740D">
        <w:rPr>
          <w:rFonts w:ascii="Arial" w:hAnsi="Arial" w:cs="Arial"/>
          <w:sz w:val="24"/>
          <w:szCs w:val="24"/>
        </w:rPr>
        <w:t>, руководствуясь  Уставом поселения</w:t>
      </w:r>
      <w:r w:rsidR="00F9740D">
        <w:rPr>
          <w:rFonts w:ascii="Arial" w:hAnsi="Arial" w:cs="Arial"/>
          <w:sz w:val="24"/>
          <w:szCs w:val="24"/>
        </w:rPr>
        <w:t>, дума муниципального образования «Тараса»</w:t>
      </w:r>
    </w:p>
    <w:p w:rsidR="00455DD7" w:rsidRDefault="00455DD7" w:rsidP="00B56B95">
      <w:pPr>
        <w:pStyle w:val="a7"/>
        <w:jc w:val="both"/>
        <w:rPr>
          <w:rFonts w:ascii="Times New Roman" w:hAnsi="Times New Roman"/>
          <w:b/>
          <w:bCs/>
          <w:sz w:val="24"/>
          <w:szCs w:val="24"/>
        </w:rPr>
      </w:pPr>
      <w:r>
        <w:rPr>
          <w:rFonts w:ascii="Times New Roman" w:hAnsi="Times New Roman"/>
          <w:b/>
          <w:bCs/>
          <w:sz w:val="24"/>
          <w:szCs w:val="24"/>
        </w:rPr>
        <w:t xml:space="preserve">                                 </w:t>
      </w:r>
    </w:p>
    <w:p w:rsidR="00455DD7" w:rsidRDefault="00455DD7" w:rsidP="00B56B95">
      <w:pPr>
        <w:pStyle w:val="a7"/>
        <w:jc w:val="center"/>
        <w:rPr>
          <w:rFonts w:ascii="Times New Roman" w:hAnsi="Times New Roman"/>
          <w:b/>
          <w:bCs/>
          <w:sz w:val="24"/>
          <w:szCs w:val="24"/>
        </w:rPr>
      </w:pPr>
      <w:r>
        <w:rPr>
          <w:rFonts w:ascii="Times New Roman" w:hAnsi="Times New Roman"/>
          <w:b/>
          <w:bCs/>
          <w:sz w:val="24"/>
          <w:szCs w:val="24"/>
        </w:rPr>
        <w:t>РЕШИЛА:</w:t>
      </w:r>
    </w:p>
    <w:p w:rsidR="00455DD7" w:rsidRDefault="00455DD7" w:rsidP="00B56B95">
      <w:pPr>
        <w:pStyle w:val="a7"/>
        <w:jc w:val="both"/>
        <w:rPr>
          <w:rFonts w:ascii="Times New Roman" w:hAnsi="Times New Roman"/>
          <w:b/>
          <w:bCs/>
          <w:sz w:val="24"/>
          <w:szCs w:val="24"/>
        </w:rPr>
      </w:pPr>
    </w:p>
    <w:p w:rsidR="00455DD7" w:rsidRPr="00F9740D" w:rsidRDefault="008F4B7B" w:rsidP="00F9740D">
      <w:pPr>
        <w:pStyle w:val="a7"/>
        <w:ind w:firstLine="709"/>
        <w:jc w:val="both"/>
        <w:rPr>
          <w:rFonts w:ascii="Arial" w:hAnsi="Arial" w:cs="Arial"/>
          <w:sz w:val="24"/>
          <w:szCs w:val="24"/>
        </w:rPr>
      </w:pPr>
      <w:r>
        <w:rPr>
          <w:rFonts w:ascii="Arial" w:hAnsi="Arial" w:cs="Arial"/>
          <w:sz w:val="24"/>
          <w:szCs w:val="24"/>
        </w:rPr>
        <w:t xml:space="preserve">1. </w:t>
      </w:r>
      <w:r w:rsidR="00455DD7" w:rsidRPr="00F9740D">
        <w:rPr>
          <w:rFonts w:ascii="Arial" w:hAnsi="Arial" w:cs="Arial"/>
          <w:sz w:val="24"/>
          <w:szCs w:val="24"/>
        </w:rPr>
        <w:t xml:space="preserve">Утвердить Программу комплексного развития  социальной  инфраструктуры  </w:t>
      </w:r>
      <w:r w:rsidR="00B56B95" w:rsidRPr="00F9740D">
        <w:rPr>
          <w:rFonts w:ascii="Arial" w:hAnsi="Arial" w:cs="Arial"/>
          <w:sz w:val="24"/>
          <w:szCs w:val="24"/>
        </w:rPr>
        <w:t>муниципального образования «Тараса»</w:t>
      </w:r>
      <w:r w:rsidR="00455DD7" w:rsidRPr="00F9740D">
        <w:rPr>
          <w:rFonts w:ascii="Arial" w:hAnsi="Arial" w:cs="Arial"/>
          <w:sz w:val="24"/>
          <w:szCs w:val="24"/>
        </w:rPr>
        <w:t xml:space="preserve"> на 2016-2030гг.</w:t>
      </w:r>
    </w:p>
    <w:p w:rsidR="00455DD7" w:rsidRPr="00F9740D" w:rsidRDefault="00455DD7" w:rsidP="00F9740D">
      <w:pPr>
        <w:pStyle w:val="a7"/>
        <w:ind w:firstLine="709"/>
        <w:jc w:val="both"/>
        <w:rPr>
          <w:rFonts w:ascii="Arial" w:hAnsi="Arial" w:cs="Arial"/>
          <w:sz w:val="24"/>
          <w:szCs w:val="24"/>
        </w:rPr>
      </w:pPr>
      <w:r w:rsidRPr="00F9740D">
        <w:rPr>
          <w:rFonts w:ascii="Arial" w:hAnsi="Arial" w:cs="Arial"/>
          <w:sz w:val="24"/>
          <w:szCs w:val="24"/>
        </w:rPr>
        <w:t>2. Контроль за исполнением настоящего постановления оставляю  за  собой.</w:t>
      </w:r>
    </w:p>
    <w:p w:rsidR="00455DD7" w:rsidRPr="00F9740D" w:rsidRDefault="00455DD7" w:rsidP="00F9740D">
      <w:pPr>
        <w:pStyle w:val="a7"/>
        <w:ind w:firstLine="709"/>
        <w:jc w:val="both"/>
        <w:rPr>
          <w:rFonts w:ascii="Arial" w:hAnsi="Arial" w:cs="Arial"/>
          <w:sz w:val="24"/>
          <w:szCs w:val="24"/>
        </w:rPr>
      </w:pPr>
      <w:r w:rsidRPr="00F9740D">
        <w:rPr>
          <w:rFonts w:ascii="Arial" w:hAnsi="Arial" w:cs="Arial"/>
          <w:sz w:val="24"/>
          <w:szCs w:val="24"/>
        </w:rPr>
        <w:t xml:space="preserve">3. Опубликовать Решение Думы  на  </w:t>
      </w:r>
      <w:r w:rsidR="00B56B95" w:rsidRPr="00F9740D">
        <w:rPr>
          <w:rFonts w:ascii="Arial" w:hAnsi="Arial" w:cs="Arial"/>
          <w:sz w:val="24"/>
          <w:szCs w:val="24"/>
        </w:rPr>
        <w:t>официальном сайте,</w:t>
      </w:r>
      <w:r w:rsidRPr="00F9740D">
        <w:rPr>
          <w:rFonts w:ascii="Arial" w:hAnsi="Arial" w:cs="Arial"/>
          <w:sz w:val="24"/>
          <w:szCs w:val="24"/>
        </w:rPr>
        <w:t xml:space="preserve"> и в муниципальном Вестнике МО «</w:t>
      </w:r>
      <w:r w:rsidR="00B56B95" w:rsidRPr="00F9740D">
        <w:rPr>
          <w:rFonts w:ascii="Arial" w:hAnsi="Arial" w:cs="Arial"/>
          <w:sz w:val="24"/>
          <w:szCs w:val="24"/>
        </w:rPr>
        <w:t>Тараса</w:t>
      </w:r>
      <w:r w:rsidRPr="00F9740D">
        <w:rPr>
          <w:rFonts w:ascii="Arial" w:hAnsi="Arial" w:cs="Arial"/>
          <w:sz w:val="24"/>
          <w:szCs w:val="24"/>
        </w:rPr>
        <w:t>»</w:t>
      </w:r>
    </w:p>
    <w:p w:rsidR="00F9740D" w:rsidRDefault="00F9740D" w:rsidP="00B56B95">
      <w:pPr>
        <w:pStyle w:val="a7"/>
        <w:jc w:val="both"/>
        <w:rPr>
          <w:rFonts w:ascii="Times New Roman" w:hAnsi="Times New Roman"/>
          <w:sz w:val="24"/>
          <w:szCs w:val="24"/>
        </w:rPr>
      </w:pPr>
    </w:p>
    <w:p w:rsidR="00F9740D" w:rsidRDefault="00F9740D" w:rsidP="00B56B95">
      <w:pPr>
        <w:pStyle w:val="a7"/>
        <w:jc w:val="both"/>
        <w:rPr>
          <w:rFonts w:ascii="Times New Roman" w:hAnsi="Times New Roman"/>
          <w:sz w:val="24"/>
          <w:szCs w:val="24"/>
        </w:rPr>
      </w:pPr>
    </w:p>
    <w:p w:rsidR="00455DD7" w:rsidRPr="00F9740D" w:rsidRDefault="00455DD7" w:rsidP="00B56B95">
      <w:pPr>
        <w:pStyle w:val="a7"/>
        <w:jc w:val="both"/>
        <w:rPr>
          <w:rFonts w:ascii="Arial" w:hAnsi="Arial" w:cs="Arial"/>
          <w:sz w:val="24"/>
          <w:szCs w:val="24"/>
        </w:rPr>
      </w:pPr>
      <w:r w:rsidRPr="00F9740D">
        <w:rPr>
          <w:rFonts w:ascii="Arial" w:hAnsi="Arial" w:cs="Arial"/>
          <w:sz w:val="24"/>
          <w:szCs w:val="24"/>
        </w:rPr>
        <w:t>Глава  МО «</w:t>
      </w:r>
      <w:r w:rsidR="00B56B95" w:rsidRPr="00F9740D">
        <w:rPr>
          <w:rFonts w:ascii="Arial" w:hAnsi="Arial" w:cs="Arial"/>
          <w:sz w:val="24"/>
          <w:szCs w:val="24"/>
        </w:rPr>
        <w:t>Тараса</w:t>
      </w:r>
      <w:r w:rsidRPr="00F9740D">
        <w:rPr>
          <w:rFonts w:ascii="Arial" w:hAnsi="Arial" w:cs="Arial"/>
          <w:sz w:val="24"/>
          <w:szCs w:val="24"/>
        </w:rPr>
        <w:t xml:space="preserve">» </w:t>
      </w:r>
    </w:p>
    <w:p w:rsidR="00455DD7" w:rsidRDefault="00455DD7" w:rsidP="00B56B95">
      <w:pPr>
        <w:pStyle w:val="a7"/>
        <w:jc w:val="both"/>
        <w:rPr>
          <w:rFonts w:ascii="Times New Roman" w:hAnsi="Times New Roman"/>
          <w:sz w:val="24"/>
          <w:szCs w:val="24"/>
        </w:rPr>
      </w:pPr>
      <w:r w:rsidRPr="00F9740D">
        <w:rPr>
          <w:rFonts w:ascii="Arial" w:hAnsi="Arial" w:cs="Arial"/>
          <w:sz w:val="24"/>
          <w:szCs w:val="24"/>
        </w:rPr>
        <w:t>Председатель Думы МО «</w:t>
      </w:r>
      <w:r w:rsidR="00B56B95" w:rsidRPr="00F9740D">
        <w:rPr>
          <w:rFonts w:ascii="Arial" w:hAnsi="Arial" w:cs="Arial"/>
          <w:sz w:val="24"/>
          <w:szCs w:val="24"/>
        </w:rPr>
        <w:t>Тараса</w:t>
      </w:r>
      <w:r w:rsidRPr="00F9740D">
        <w:rPr>
          <w:rFonts w:ascii="Arial" w:hAnsi="Arial" w:cs="Arial"/>
          <w:sz w:val="24"/>
          <w:szCs w:val="24"/>
        </w:rPr>
        <w:t xml:space="preserve">»                                </w:t>
      </w:r>
    </w:p>
    <w:p w:rsidR="00455DD7" w:rsidRDefault="00F9740D" w:rsidP="00B56B95">
      <w:pPr>
        <w:pStyle w:val="a7"/>
        <w:jc w:val="both"/>
        <w:rPr>
          <w:rFonts w:ascii="Times New Roman" w:hAnsi="Times New Roman"/>
          <w:sz w:val="24"/>
          <w:szCs w:val="24"/>
        </w:rPr>
      </w:pPr>
      <w:r w:rsidRPr="00F9740D">
        <w:rPr>
          <w:rFonts w:ascii="Arial" w:hAnsi="Arial" w:cs="Arial"/>
          <w:sz w:val="24"/>
          <w:szCs w:val="24"/>
        </w:rPr>
        <w:t>А.М. Таряшинов</w:t>
      </w:r>
      <w:r w:rsidR="00455DD7">
        <w:rPr>
          <w:rFonts w:ascii="Times New Roman" w:hAnsi="Times New Roman"/>
          <w:sz w:val="24"/>
          <w:szCs w:val="24"/>
        </w:rPr>
        <w:t xml:space="preserve">                       </w:t>
      </w:r>
    </w:p>
    <w:p w:rsidR="00F9740D" w:rsidRDefault="00F9740D" w:rsidP="004E3A00">
      <w:pPr>
        <w:pStyle w:val="a7"/>
        <w:jc w:val="right"/>
        <w:rPr>
          <w:rFonts w:ascii="Times New Roman" w:hAnsi="Times New Roman"/>
          <w:b/>
          <w:bCs/>
          <w:sz w:val="24"/>
          <w:szCs w:val="24"/>
        </w:rPr>
      </w:pPr>
    </w:p>
    <w:p w:rsidR="004E3A00" w:rsidRPr="0083782B" w:rsidRDefault="00F9740D" w:rsidP="004E3A00">
      <w:pPr>
        <w:pStyle w:val="a7"/>
        <w:jc w:val="right"/>
        <w:rPr>
          <w:rFonts w:ascii="Courier New" w:hAnsi="Courier New" w:cs="Courier New"/>
          <w:b/>
          <w:bCs/>
        </w:rPr>
      </w:pPr>
      <w:r w:rsidRPr="0083782B">
        <w:rPr>
          <w:rFonts w:ascii="Courier New" w:hAnsi="Courier New" w:cs="Courier New"/>
          <w:b/>
          <w:bCs/>
        </w:rPr>
        <w:t>П</w:t>
      </w:r>
      <w:r w:rsidR="004E3A00" w:rsidRPr="0083782B">
        <w:rPr>
          <w:rFonts w:ascii="Courier New" w:hAnsi="Courier New" w:cs="Courier New"/>
          <w:b/>
          <w:bCs/>
        </w:rPr>
        <w:t>риложение</w:t>
      </w:r>
    </w:p>
    <w:p w:rsidR="0083782B" w:rsidRPr="0083782B" w:rsidRDefault="004E3A00" w:rsidP="0083782B">
      <w:pPr>
        <w:pStyle w:val="a7"/>
        <w:jc w:val="right"/>
        <w:rPr>
          <w:rFonts w:ascii="Courier New" w:hAnsi="Courier New" w:cs="Courier New"/>
          <w:b/>
          <w:bCs/>
        </w:rPr>
      </w:pPr>
      <w:r w:rsidRPr="0083782B">
        <w:rPr>
          <w:rFonts w:ascii="Courier New" w:hAnsi="Courier New" w:cs="Courier New"/>
          <w:b/>
          <w:bCs/>
        </w:rPr>
        <w:t xml:space="preserve">К </w:t>
      </w:r>
      <w:r w:rsidR="00455DD7" w:rsidRPr="0083782B">
        <w:rPr>
          <w:rFonts w:ascii="Courier New" w:hAnsi="Courier New" w:cs="Courier New"/>
          <w:b/>
          <w:bCs/>
        </w:rPr>
        <w:t>Решению Думы</w:t>
      </w:r>
    </w:p>
    <w:p w:rsidR="004E3A00" w:rsidRDefault="0083782B" w:rsidP="0083782B">
      <w:pPr>
        <w:pStyle w:val="a7"/>
        <w:jc w:val="right"/>
        <w:rPr>
          <w:rFonts w:ascii="Courier New" w:hAnsi="Courier New" w:cs="Courier New"/>
          <w:b/>
          <w:bCs/>
        </w:rPr>
      </w:pPr>
      <w:r w:rsidRPr="0083782B">
        <w:rPr>
          <w:rFonts w:ascii="Courier New" w:hAnsi="Courier New" w:cs="Courier New"/>
          <w:b/>
          <w:bCs/>
        </w:rPr>
        <w:t xml:space="preserve"> </w:t>
      </w:r>
      <w:r w:rsidR="004E3A00" w:rsidRPr="0083782B">
        <w:rPr>
          <w:rFonts w:ascii="Courier New" w:hAnsi="Courier New" w:cs="Courier New"/>
          <w:b/>
          <w:bCs/>
        </w:rPr>
        <w:t xml:space="preserve">От </w:t>
      </w:r>
      <w:r w:rsidRPr="0083782B">
        <w:rPr>
          <w:rFonts w:ascii="Courier New" w:hAnsi="Courier New" w:cs="Courier New"/>
          <w:b/>
          <w:bCs/>
        </w:rPr>
        <w:t>15.11.</w:t>
      </w:r>
      <w:r w:rsidR="004E3A00" w:rsidRPr="0083782B">
        <w:rPr>
          <w:rFonts w:ascii="Courier New" w:hAnsi="Courier New" w:cs="Courier New"/>
          <w:b/>
          <w:bCs/>
        </w:rPr>
        <w:t>2016 г.</w:t>
      </w:r>
      <w:r w:rsidRPr="0083782B">
        <w:rPr>
          <w:rFonts w:ascii="Courier New" w:hAnsi="Courier New" w:cs="Courier New"/>
          <w:b/>
          <w:bCs/>
        </w:rPr>
        <w:t xml:space="preserve"> №78</w:t>
      </w:r>
    </w:p>
    <w:p w:rsidR="0083782B" w:rsidRPr="0083782B" w:rsidRDefault="0083782B" w:rsidP="0083782B">
      <w:pPr>
        <w:pStyle w:val="a7"/>
        <w:jc w:val="right"/>
        <w:rPr>
          <w:rFonts w:ascii="Arial" w:hAnsi="Arial" w:cs="Arial"/>
          <w:b/>
          <w:bCs/>
          <w:sz w:val="24"/>
          <w:szCs w:val="24"/>
        </w:rPr>
      </w:pPr>
    </w:p>
    <w:p w:rsidR="004E3A00" w:rsidRPr="0083782B" w:rsidRDefault="004E3A00" w:rsidP="004E3A00">
      <w:pPr>
        <w:pStyle w:val="a7"/>
        <w:jc w:val="center"/>
        <w:rPr>
          <w:rFonts w:ascii="Arial" w:hAnsi="Arial" w:cs="Arial"/>
          <w:b/>
          <w:bCs/>
          <w:sz w:val="30"/>
          <w:szCs w:val="30"/>
        </w:rPr>
      </w:pPr>
      <w:r w:rsidRPr="0083782B">
        <w:rPr>
          <w:rFonts w:ascii="Arial" w:hAnsi="Arial" w:cs="Arial"/>
          <w:b/>
          <w:bCs/>
          <w:sz w:val="30"/>
          <w:szCs w:val="30"/>
        </w:rPr>
        <w:t xml:space="preserve">ПРОГРАММА КОМПЛЕКСНОГО  РАЗВИТИЯ  СОЦИАЛЬНОЙ  ИНФРАСТРУКТУРЫ </w:t>
      </w:r>
      <w:r w:rsidR="00F9740D" w:rsidRPr="0083782B">
        <w:rPr>
          <w:rFonts w:ascii="Arial" w:hAnsi="Arial" w:cs="Arial"/>
          <w:b/>
          <w:bCs/>
          <w:sz w:val="30"/>
          <w:szCs w:val="30"/>
        </w:rPr>
        <w:t>МУНИЦИПАЛЬНОГО ОБРАЗО</w:t>
      </w:r>
      <w:r w:rsidR="001C1326">
        <w:rPr>
          <w:rFonts w:ascii="Arial" w:hAnsi="Arial" w:cs="Arial"/>
          <w:b/>
          <w:bCs/>
          <w:sz w:val="30"/>
          <w:szCs w:val="30"/>
        </w:rPr>
        <w:t>В</w:t>
      </w:r>
      <w:r w:rsidR="00F9740D" w:rsidRPr="0083782B">
        <w:rPr>
          <w:rFonts w:ascii="Arial" w:hAnsi="Arial" w:cs="Arial"/>
          <w:b/>
          <w:bCs/>
          <w:sz w:val="30"/>
          <w:szCs w:val="30"/>
        </w:rPr>
        <w:t>АНИЯ «ТАРАСА»</w:t>
      </w:r>
      <w:r w:rsidRPr="0083782B">
        <w:rPr>
          <w:rFonts w:ascii="Arial" w:hAnsi="Arial" w:cs="Arial"/>
          <w:b/>
          <w:bCs/>
          <w:sz w:val="30"/>
          <w:szCs w:val="30"/>
        </w:rPr>
        <w:t xml:space="preserve"> БОХАНСКОГО МУНИЦИПАЛЬНОГО   РАЙОНА  ИРКУТСКОЙ   ОБЛАСТИ</w:t>
      </w:r>
    </w:p>
    <w:p w:rsidR="004E3A00" w:rsidRPr="0083782B" w:rsidRDefault="004E3A00" w:rsidP="004E3A00">
      <w:pPr>
        <w:pStyle w:val="a7"/>
        <w:jc w:val="center"/>
        <w:rPr>
          <w:rFonts w:ascii="Arial" w:hAnsi="Arial" w:cs="Arial"/>
          <w:sz w:val="30"/>
          <w:szCs w:val="30"/>
        </w:rPr>
      </w:pPr>
      <w:r w:rsidRPr="0083782B">
        <w:rPr>
          <w:rFonts w:ascii="Arial" w:hAnsi="Arial" w:cs="Arial"/>
          <w:b/>
          <w:bCs/>
          <w:sz w:val="30"/>
          <w:szCs w:val="30"/>
        </w:rPr>
        <w:t>на  2016 - 2030гг.</w:t>
      </w:r>
    </w:p>
    <w:p w:rsidR="004E3A00" w:rsidRPr="0083782B" w:rsidRDefault="004E3A00" w:rsidP="004E3A00">
      <w:pPr>
        <w:pStyle w:val="a7"/>
        <w:jc w:val="both"/>
        <w:rPr>
          <w:rFonts w:ascii="Arial" w:hAnsi="Arial" w:cs="Arial"/>
          <w:sz w:val="24"/>
          <w:szCs w:val="24"/>
        </w:rPr>
      </w:pPr>
    </w:p>
    <w:p w:rsidR="004E3A00" w:rsidRPr="002B2CD4" w:rsidRDefault="0083782B" w:rsidP="004E3A00">
      <w:pPr>
        <w:spacing w:after="214"/>
        <w:ind w:left="27" w:right="18" w:hanging="10"/>
        <w:jc w:val="center"/>
        <w:rPr>
          <w:b/>
          <w:color w:val="000000"/>
          <w:sz w:val="28"/>
        </w:rPr>
      </w:pPr>
      <w:r>
        <w:rPr>
          <w:b/>
          <w:color w:val="000000"/>
          <w:sz w:val="28"/>
        </w:rPr>
        <w:t>1</w:t>
      </w:r>
      <w:r w:rsidR="004E3A00" w:rsidRPr="002B2CD4">
        <w:rPr>
          <w:b/>
          <w:color w:val="000000"/>
          <w:sz w:val="28"/>
        </w:rPr>
        <w:t>. Паспорт</w:t>
      </w:r>
    </w:p>
    <w:p w:rsidR="004E3A00" w:rsidRPr="0083782B" w:rsidRDefault="004E3A00" w:rsidP="00455DD7">
      <w:pPr>
        <w:spacing w:line="240" w:lineRule="atLeast"/>
        <w:ind w:left="28" w:right="18" w:hanging="11"/>
        <w:contextualSpacing/>
        <w:jc w:val="center"/>
        <w:rPr>
          <w:rFonts w:ascii="Arial" w:hAnsi="Arial" w:cs="Arial"/>
          <w:color w:val="000000"/>
        </w:rPr>
      </w:pPr>
      <w:r w:rsidRPr="0083782B">
        <w:rPr>
          <w:rFonts w:ascii="Arial" w:hAnsi="Arial" w:cs="Arial"/>
          <w:color w:val="000000"/>
        </w:rPr>
        <w:lastRenderedPageBreak/>
        <w:t>муниципальной программы Комплексное развитие социальной</w:t>
      </w:r>
    </w:p>
    <w:p w:rsidR="004E3A00" w:rsidRPr="0083782B" w:rsidRDefault="004E3A00" w:rsidP="00455DD7">
      <w:pPr>
        <w:spacing w:line="240" w:lineRule="atLeast"/>
        <w:ind w:left="28" w:right="16" w:hanging="11"/>
        <w:contextualSpacing/>
        <w:jc w:val="center"/>
        <w:rPr>
          <w:rFonts w:ascii="Arial" w:hAnsi="Arial" w:cs="Arial"/>
          <w:color w:val="000000"/>
        </w:rPr>
      </w:pPr>
      <w:r w:rsidRPr="0083782B">
        <w:rPr>
          <w:rFonts w:ascii="Arial" w:hAnsi="Arial" w:cs="Arial"/>
          <w:color w:val="000000"/>
        </w:rPr>
        <w:t>инфраструктуры на территории муниципального образования «</w:t>
      </w:r>
      <w:r w:rsidR="00913A96">
        <w:rPr>
          <w:rFonts w:ascii="Arial" w:hAnsi="Arial" w:cs="Arial"/>
          <w:color w:val="000000"/>
        </w:rPr>
        <w:t>Тараса</w:t>
      </w:r>
      <w:r w:rsidRPr="0083782B">
        <w:rPr>
          <w:rFonts w:ascii="Arial" w:hAnsi="Arial" w:cs="Arial"/>
          <w:color w:val="000000"/>
        </w:rPr>
        <w:t>»</w:t>
      </w:r>
    </w:p>
    <w:p w:rsidR="004E3A00" w:rsidRPr="0083782B" w:rsidRDefault="004E3A00" w:rsidP="00455DD7">
      <w:pPr>
        <w:spacing w:line="240" w:lineRule="atLeast"/>
        <w:ind w:left="28" w:right="16" w:hanging="11"/>
        <w:contextualSpacing/>
        <w:jc w:val="center"/>
        <w:rPr>
          <w:rFonts w:ascii="Arial" w:hAnsi="Arial" w:cs="Arial"/>
          <w:color w:val="000000"/>
        </w:rPr>
      </w:pPr>
      <w:r w:rsidRPr="0083782B">
        <w:rPr>
          <w:rFonts w:ascii="Arial" w:hAnsi="Arial" w:cs="Arial"/>
          <w:color w:val="000000"/>
        </w:rPr>
        <w:t>на 2016 - 2030 гг.</w:t>
      </w: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4E3A00" w:rsidRPr="0083782B" w:rsidTr="0083782B">
        <w:trPr>
          <w:trHeight w:val="1079"/>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913A96">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Муниципальная программа «Комплексное развитие социальной инфраструктуры на территории муниципального образования «</w:t>
            </w:r>
            <w:r w:rsidR="00913A96">
              <w:rPr>
                <w:rFonts w:ascii="Courier New" w:hAnsi="Courier New" w:cs="Courier New"/>
                <w:sz w:val="22"/>
                <w:szCs w:val="22"/>
              </w:rPr>
              <w:t>Тараса</w:t>
            </w:r>
            <w:r w:rsidRPr="0083782B">
              <w:rPr>
                <w:rFonts w:ascii="Courier New" w:hAnsi="Courier New" w:cs="Courier New"/>
                <w:sz w:val="22"/>
                <w:szCs w:val="22"/>
              </w:rPr>
              <w:t>» на 2016- 2030 гг.» (далее – Программа)</w:t>
            </w:r>
          </w:p>
        </w:tc>
      </w:tr>
      <w:tr w:rsidR="004E3A00" w:rsidRPr="0083782B" w:rsidTr="0083782B">
        <w:trPr>
          <w:trHeight w:val="3463"/>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 xml:space="preserve">- Федеральный закон от 06 октября 2003 года </w:t>
            </w:r>
            <w:hyperlink r:id="rId8">
              <w:r w:rsidRPr="0083782B">
                <w:rPr>
                  <w:rFonts w:ascii="Courier New" w:hAnsi="Courier New" w:cs="Courier New"/>
                  <w:sz w:val="22"/>
                  <w:szCs w:val="22"/>
                </w:rPr>
                <w:t>№</w:t>
              </w:r>
            </w:hyperlink>
            <w:r w:rsidRPr="0083782B">
              <w:rPr>
                <w:rFonts w:ascii="Courier New" w:hAnsi="Courier New" w:cs="Courier New"/>
                <w:sz w:val="22"/>
                <w:szCs w:val="22"/>
              </w:rPr>
              <w:t xml:space="preserve"> </w:t>
            </w:r>
            <w:hyperlink r:id="rId9">
              <w:r w:rsidRPr="0083782B">
                <w:rPr>
                  <w:rFonts w:ascii="Courier New" w:hAnsi="Courier New" w:cs="Courier New"/>
                  <w:sz w:val="22"/>
                  <w:szCs w:val="22"/>
                </w:rPr>
                <w:t>131-</w:t>
              </w:r>
            </w:hyperlink>
            <w:hyperlink r:id="rId10">
              <w:r w:rsidRPr="0083782B">
                <w:rPr>
                  <w:rFonts w:ascii="Courier New" w:hAnsi="Courier New" w:cs="Courier New"/>
                  <w:sz w:val="22"/>
                  <w:szCs w:val="22"/>
                </w:rPr>
                <w:t>ФЗ</w:t>
              </w:r>
            </w:hyperlink>
            <w:r w:rsidRPr="0083782B">
              <w:rPr>
                <w:rFonts w:ascii="Courier New" w:hAnsi="Courier New" w:cs="Courier New"/>
                <w:sz w:val="22"/>
                <w:szCs w:val="22"/>
              </w:rPr>
              <w:t xml:space="preserve"> «Об общих принципах организации местного самоуправления в Российской Федерации»;</w:t>
            </w:r>
          </w:p>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 Градостроительный кодекс РФ</w:t>
            </w:r>
          </w:p>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83782B" w:rsidRDefault="004E3A00" w:rsidP="003E5638">
            <w:pPr>
              <w:spacing w:line="240" w:lineRule="atLeast"/>
              <w:ind w:right="1"/>
              <w:contextualSpacing/>
              <w:jc w:val="both"/>
              <w:rPr>
                <w:rFonts w:ascii="Courier New" w:hAnsi="Courier New" w:cs="Courier New"/>
                <w:sz w:val="22"/>
                <w:szCs w:val="22"/>
              </w:rPr>
            </w:pPr>
            <w:r w:rsidRPr="0083782B">
              <w:rPr>
                <w:rFonts w:ascii="Courier New" w:hAnsi="Courier New" w:cs="Courier New"/>
                <w:sz w:val="22"/>
                <w:szCs w:val="22"/>
              </w:rPr>
              <w:t>- Генеральный план и правила землепользования и застройки муниципального образования «</w:t>
            </w:r>
            <w:r w:rsidR="00913A96">
              <w:rPr>
                <w:rFonts w:ascii="Courier New" w:hAnsi="Courier New" w:cs="Courier New"/>
                <w:sz w:val="22"/>
                <w:szCs w:val="22"/>
              </w:rPr>
              <w:t>Тараса</w:t>
            </w:r>
            <w:r w:rsidRPr="0083782B">
              <w:rPr>
                <w:rFonts w:ascii="Courier New" w:hAnsi="Courier New" w:cs="Courier New"/>
                <w:sz w:val="22"/>
                <w:szCs w:val="22"/>
              </w:rPr>
              <w:t>» Боханского района Иркутской области</w:t>
            </w:r>
          </w:p>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 Нормативы градостроительного проектирования</w:t>
            </w:r>
          </w:p>
        </w:tc>
      </w:tr>
      <w:tr w:rsidR="004E3A00" w:rsidRPr="0083782B"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913A96">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Администрация муниципального образования «</w:t>
            </w:r>
            <w:r w:rsidR="00913A96">
              <w:rPr>
                <w:rFonts w:ascii="Courier New" w:hAnsi="Courier New" w:cs="Courier New"/>
                <w:sz w:val="22"/>
                <w:szCs w:val="22"/>
              </w:rPr>
              <w:t>Тараса</w:t>
            </w:r>
            <w:r w:rsidRPr="0083782B">
              <w:rPr>
                <w:rFonts w:ascii="Courier New" w:hAnsi="Courier New" w:cs="Courier New"/>
                <w:sz w:val="22"/>
                <w:szCs w:val="22"/>
              </w:rPr>
              <w:t>»</w:t>
            </w:r>
          </w:p>
        </w:tc>
      </w:tr>
      <w:tr w:rsidR="004E3A00" w:rsidRPr="0083782B"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913A96">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Администрация муниципального образования «</w:t>
            </w:r>
            <w:r w:rsidR="00913A96">
              <w:rPr>
                <w:rFonts w:ascii="Courier New" w:hAnsi="Courier New" w:cs="Courier New"/>
                <w:sz w:val="22"/>
                <w:szCs w:val="22"/>
              </w:rPr>
              <w:t>Тараса</w:t>
            </w:r>
            <w:r w:rsidRPr="0083782B">
              <w:rPr>
                <w:rFonts w:ascii="Courier New" w:hAnsi="Courier New" w:cs="Courier New"/>
                <w:sz w:val="22"/>
                <w:szCs w:val="22"/>
              </w:rPr>
              <w:t>»</w:t>
            </w:r>
          </w:p>
        </w:tc>
      </w:tr>
      <w:tr w:rsidR="004E3A00" w:rsidRPr="0083782B"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913A96">
            <w:pPr>
              <w:spacing w:line="240" w:lineRule="atLeast"/>
              <w:ind w:right="86"/>
              <w:contextualSpacing/>
              <w:jc w:val="both"/>
              <w:rPr>
                <w:rFonts w:ascii="Courier New" w:hAnsi="Courier New" w:cs="Courier New"/>
                <w:sz w:val="22"/>
                <w:szCs w:val="22"/>
              </w:rPr>
            </w:pPr>
            <w:r w:rsidRPr="0083782B">
              <w:rPr>
                <w:rFonts w:ascii="Courier New" w:hAnsi="Courier New" w:cs="Courier New"/>
                <w:sz w:val="22"/>
                <w:szCs w:val="22"/>
              </w:rPr>
              <w:t>Контроль за реализацией Программы осуществляет Администрация муниципального образования «</w:t>
            </w:r>
            <w:r w:rsidR="00913A96">
              <w:rPr>
                <w:rFonts w:ascii="Courier New" w:hAnsi="Courier New" w:cs="Courier New"/>
                <w:sz w:val="22"/>
                <w:szCs w:val="22"/>
              </w:rPr>
              <w:t>Тараса</w:t>
            </w:r>
            <w:r w:rsidRPr="0083782B">
              <w:rPr>
                <w:rFonts w:ascii="Courier New" w:hAnsi="Courier New" w:cs="Courier New"/>
                <w:sz w:val="22"/>
                <w:szCs w:val="22"/>
              </w:rPr>
              <w:t>»</w:t>
            </w:r>
          </w:p>
        </w:tc>
      </w:tr>
      <w:tr w:rsidR="004E3A00" w:rsidRPr="0083782B"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Комплексное развитие социальной инфраструктуры</w:t>
            </w:r>
          </w:p>
        </w:tc>
      </w:tr>
      <w:tr w:rsidR="004E3A00" w:rsidRPr="0083782B" w:rsidTr="0083782B">
        <w:trPr>
          <w:trHeight w:val="1276"/>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ind w:left="37"/>
              <w:contextualSpacing/>
              <w:jc w:val="both"/>
              <w:rPr>
                <w:rFonts w:ascii="Courier New" w:hAnsi="Courier New" w:cs="Courier New"/>
                <w:sz w:val="22"/>
                <w:szCs w:val="22"/>
              </w:rPr>
            </w:pPr>
            <w:r w:rsidRPr="0083782B">
              <w:rPr>
                <w:rFonts w:ascii="Courier New" w:hAnsi="Courier New" w:cs="Courier New"/>
                <w:sz w:val="22"/>
                <w:szCs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83782B" w:rsidTr="0083782B">
        <w:trPr>
          <w:trHeight w:val="1622"/>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ind w:left="37" w:right="45"/>
              <w:contextualSpacing/>
              <w:jc w:val="both"/>
              <w:rPr>
                <w:rFonts w:ascii="Courier New" w:hAnsi="Courier New" w:cs="Courier New"/>
                <w:sz w:val="22"/>
                <w:szCs w:val="22"/>
              </w:rPr>
            </w:pPr>
            <w:r w:rsidRPr="0083782B">
              <w:rPr>
                <w:rFonts w:ascii="Courier New" w:hAnsi="Courier New" w:cs="Courier New"/>
                <w:sz w:val="22"/>
                <w:szCs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83782B" w:rsidRDefault="004E3A00" w:rsidP="003E5638">
            <w:pPr>
              <w:spacing w:line="240" w:lineRule="atLeast"/>
              <w:ind w:left="37" w:right="45"/>
              <w:contextualSpacing/>
              <w:jc w:val="both"/>
              <w:rPr>
                <w:rFonts w:ascii="Courier New" w:hAnsi="Courier New" w:cs="Courier New"/>
                <w:sz w:val="22"/>
                <w:szCs w:val="22"/>
              </w:rPr>
            </w:pPr>
          </w:p>
        </w:tc>
      </w:tr>
      <w:tr w:rsidR="004E3A00" w:rsidRPr="0083782B"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after="26" w:line="241" w:lineRule="auto"/>
              <w:jc w:val="both"/>
              <w:rPr>
                <w:rFonts w:ascii="Courier New" w:hAnsi="Courier New" w:cs="Courier New"/>
                <w:color w:val="000000"/>
                <w:sz w:val="22"/>
                <w:szCs w:val="22"/>
              </w:rPr>
            </w:pPr>
            <w:r w:rsidRPr="0083782B">
              <w:rPr>
                <w:rFonts w:ascii="Courier New" w:hAnsi="Courier New" w:cs="Courier New"/>
                <w:color w:val="000000"/>
                <w:sz w:val="22"/>
                <w:szCs w:val="22"/>
              </w:rPr>
              <w:t>Укрупненное описание запланированных мероприятий</w:t>
            </w:r>
          </w:p>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color w:val="000000"/>
                <w:sz w:val="22"/>
                <w:szCs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913A96" w:rsidP="003E5638">
            <w:pPr>
              <w:jc w:val="both"/>
              <w:rPr>
                <w:rFonts w:ascii="Courier New" w:hAnsi="Courier New" w:cs="Courier New"/>
                <w:sz w:val="22"/>
                <w:szCs w:val="22"/>
              </w:rPr>
            </w:pPr>
            <w:r>
              <w:rPr>
                <w:rFonts w:ascii="Courier New" w:hAnsi="Courier New" w:cs="Courier New"/>
                <w:sz w:val="22"/>
                <w:szCs w:val="22"/>
              </w:rPr>
              <w:t>1</w:t>
            </w:r>
            <w:r w:rsidR="004E3A00" w:rsidRPr="0083782B">
              <w:rPr>
                <w:rFonts w:ascii="Courier New" w:hAnsi="Courier New" w:cs="Courier New"/>
                <w:sz w:val="22"/>
                <w:szCs w:val="22"/>
              </w:rPr>
              <w:t>. Ремонт автомобильных дорог местного значения</w:t>
            </w:r>
            <w:r>
              <w:rPr>
                <w:rFonts w:ascii="Courier New" w:hAnsi="Courier New" w:cs="Courier New"/>
                <w:sz w:val="22"/>
                <w:szCs w:val="22"/>
              </w:rPr>
              <w:t>;                              2</w:t>
            </w:r>
            <w:r w:rsidR="004E3A00" w:rsidRPr="0083782B">
              <w:rPr>
                <w:rFonts w:ascii="Courier New" w:hAnsi="Courier New" w:cs="Courier New"/>
                <w:sz w:val="22"/>
                <w:szCs w:val="22"/>
              </w:rPr>
              <w:t>. Строительство объектов водоснабжения;</w:t>
            </w:r>
          </w:p>
          <w:p w:rsidR="004E3A00" w:rsidRPr="0083782B" w:rsidRDefault="004E3A00" w:rsidP="003E5638">
            <w:pPr>
              <w:spacing w:line="269" w:lineRule="auto"/>
              <w:ind w:left="16"/>
              <w:jc w:val="both"/>
              <w:rPr>
                <w:rFonts w:ascii="Courier New" w:hAnsi="Courier New" w:cs="Courier New"/>
                <w:sz w:val="22"/>
                <w:szCs w:val="22"/>
              </w:rPr>
            </w:pPr>
          </w:p>
        </w:tc>
      </w:tr>
      <w:tr w:rsidR="004E3A00" w:rsidRPr="0083782B"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lastRenderedPageBreak/>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ind w:left="37" w:right="45"/>
              <w:contextualSpacing/>
              <w:jc w:val="both"/>
              <w:rPr>
                <w:rFonts w:ascii="Courier New" w:hAnsi="Courier New" w:cs="Courier New"/>
                <w:sz w:val="22"/>
                <w:szCs w:val="22"/>
              </w:rPr>
            </w:pPr>
            <w:r w:rsidRPr="0083782B">
              <w:rPr>
                <w:rFonts w:ascii="Courier New" w:hAnsi="Courier New" w:cs="Courier New"/>
                <w:sz w:val="22"/>
                <w:szCs w:val="22"/>
              </w:rPr>
              <w:t>2016-2030 гг.</w:t>
            </w:r>
          </w:p>
        </w:tc>
      </w:tr>
      <w:tr w:rsidR="004E3A00" w:rsidRPr="0083782B"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Объемы и</w:t>
            </w:r>
          </w:p>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ind w:right="3088"/>
              <w:contextualSpacing/>
              <w:jc w:val="both"/>
              <w:rPr>
                <w:rFonts w:ascii="Courier New" w:hAnsi="Courier New" w:cs="Courier New"/>
                <w:sz w:val="22"/>
                <w:szCs w:val="22"/>
              </w:rPr>
            </w:pPr>
            <w:r w:rsidRPr="0083782B">
              <w:rPr>
                <w:rFonts w:ascii="Courier New" w:hAnsi="Courier New" w:cs="Courier New"/>
                <w:sz w:val="22"/>
                <w:szCs w:val="22"/>
              </w:rPr>
              <w:t xml:space="preserve">Источники финансирования: </w:t>
            </w:r>
          </w:p>
          <w:p w:rsidR="004E3A00" w:rsidRPr="0083782B" w:rsidRDefault="004E3A00" w:rsidP="003E5638">
            <w:pPr>
              <w:spacing w:line="240" w:lineRule="atLeast"/>
              <w:ind w:left="37" w:right="45"/>
              <w:contextualSpacing/>
              <w:jc w:val="both"/>
              <w:rPr>
                <w:rFonts w:ascii="Courier New" w:hAnsi="Courier New" w:cs="Courier New"/>
                <w:sz w:val="22"/>
                <w:szCs w:val="22"/>
              </w:rPr>
            </w:pPr>
            <w:r w:rsidRPr="0083782B">
              <w:rPr>
                <w:rFonts w:ascii="Courier New" w:hAnsi="Courier New" w:cs="Courier New"/>
                <w:sz w:val="22"/>
                <w:szCs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83782B" w:rsidTr="0083782B">
        <w:trPr>
          <w:trHeight w:val="1657"/>
        </w:trPr>
        <w:tc>
          <w:tcPr>
            <w:tcW w:w="2378"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line="240" w:lineRule="atLeast"/>
              <w:contextualSpacing/>
              <w:jc w:val="both"/>
              <w:rPr>
                <w:rFonts w:ascii="Courier New" w:hAnsi="Courier New" w:cs="Courier New"/>
                <w:sz w:val="22"/>
                <w:szCs w:val="22"/>
              </w:rPr>
            </w:pPr>
            <w:r w:rsidRPr="0083782B">
              <w:rPr>
                <w:rFonts w:ascii="Courier New" w:hAnsi="Courier New" w:cs="Courier New"/>
                <w:sz w:val="22"/>
                <w:szCs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spacing w:before="100" w:after="100" w:line="100" w:lineRule="atLeast"/>
              <w:jc w:val="both"/>
              <w:rPr>
                <w:rFonts w:ascii="Courier New" w:hAnsi="Courier New" w:cs="Courier New"/>
                <w:sz w:val="22"/>
                <w:szCs w:val="22"/>
              </w:rPr>
            </w:pPr>
            <w:r w:rsidRPr="0083782B">
              <w:rPr>
                <w:rFonts w:ascii="Courier New" w:hAnsi="Courier New" w:cs="Courier New"/>
                <w:sz w:val="22"/>
                <w:szCs w:val="22"/>
              </w:rPr>
              <w:t>Повышение качества, комфортности и уровня жизни населения МО «</w:t>
            </w:r>
            <w:r w:rsidR="00913A96">
              <w:rPr>
                <w:rFonts w:ascii="Courier New" w:hAnsi="Courier New" w:cs="Courier New"/>
                <w:sz w:val="22"/>
                <w:szCs w:val="22"/>
              </w:rPr>
              <w:t>Тараса</w:t>
            </w:r>
            <w:r w:rsidRPr="0083782B">
              <w:rPr>
                <w:rFonts w:ascii="Courier New" w:hAnsi="Courier New" w:cs="Courier New"/>
                <w:sz w:val="22"/>
                <w:szCs w:val="22"/>
              </w:rPr>
              <w:t>»</w:t>
            </w:r>
          </w:p>
          <w:p w:rsidR="004E3A00" w:rsidRPr="0083782B" w:rsidRDefault="004E3A00" w:rsidP="003E5638">
            <w:pPr>
              <w:spacing w:after="8" w:line="256" w:lineRule="auto"/>
              <w:jc w:val="both"/>
              <w:rPr>
                <w:rFonts w:ascii="Courier New" w:hAnsi="Courier New" w:cs="Courier New"/>
                <w:color w:val="000000"/>
                <w:sz w:val="22"/>
                <w:szCs w:val="22"/>
              </w:rPr>
            </w:pPr>
            <w:r w:rsidRPr="0083782B">
              <w:rPr>
                <w:rFonts w:ascii="Courier New" w:hAnsi="Courier New" w:cs="Courier New"/>
                <w:sz w:val="22"/>
                <w:szCs w:val="22"/>
              </w:rPr>
              <w:t>Обеспеченность граждан жильём,                                                   -Нормативная доступность и обеспеченность объектами социальной инфраструктуры жителей поселения.</w:t>
            </w:r>
          </w:p>
        </w:tc>
      </w:tr>
    </w:tbl>
    <w:p w:rsidR="004E3A00" w:rsidRPr="0083782B" w:rsidRDefault="004E3A00" w:rsidP="004E3A00">
      <w:pPr>
        <w:ind w:left="709"/>
        <w:jc w:val="both"/>
        <w:rPr>
          <w:rFonts w:ascii="Arial" w:hAnsi="Arial" w:cs="Arial"/>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1. Введение</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w:t>
      </w:r>
      <w:r w:rsidRPr="0083782B">
        <w:rPr>
          <w:rFonts w:ascii="Arial" w:hAnsi="Arial" w:cs="Arial"/>
          <w:sz w:val="24"/>
          <w:szCs w:val="24"/>
        </w:rPr>
        <w:lastRenderedPageBreak/>
        <w:t>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E3A00" w:rsidRPr="0083782B" w:rsidRDefault="004E3A00" w:rsidP="004E3A00">
      <w:pPr>
        <w:pStyle w:val="a7"/>
        <w:ind w:firstLine="709"/>
        <w:jc w:val="both"/>
        <w:rPr>
          <w:rFonts w:ascii="Arial" w:hAnsi="Arial" w:cs="Arial"/>
          <w:sz w:val="24"/>
          <w:szCs w:val="24"/>
        </w:rPr>
      </w:pP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 xml:space="preserve">2. Социальная  инфраструктура  и потенциал развития </w:t>
      </w:r>
      <w:r w:rsidR="00913A96">
        <w:rPr>
          <w:rFonts w:ascii="Arial" w:hAnsi="Arial" w:cs="Arial"/>
          <w:sz w:val="24"/>
          <w:szCs w:val="24"/>
        </w:rPr>
        <w:t>муниципального образования «Тараса»</w:t>
      </w:r>
      <w:r w:rsidRPr="0083782B">
        <w:rPr>
          <w:rFonts w:ascii="Arial" w:hAnsi="Arial" w:cs="Arial"/>
          <w:sz w:val="24"/>
          <w:szCs w:val="24"/>
        </w:rPr>
        <w:t xml:space="preserve"> Боханского муниципального района Иркутской области</w:t>
      </w:r>
    </w:p>
    <w:p w:rsidR="004E3A00" w:rsidRPr="0083782B" w:rsidRDefault="004E3A00" w:rsidP="004E3A00">
      <w:pPr>
        <w:pStyle w:val="a7"/>
        <w:ind w:firstLine="709"/>
        <w:jc w:val="both"/>
        <w:rPr>
          <w:rFonts w:ascii="Arial" w:hAnsi="Arial" w:cs="Arial"/>
          <w:sz w:val="24"/>
          <w:szCs w:val="24"/>
        </w:rPr>
      </w:pP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2.1. Анализ социальной  инфраструктуры  сельского  поселения</w:t>
      </w:r>
    </w:p>
    <w:p w:rsidR="004E3A00" w:rsidRPr="0083782B" w:rsidRDefault="004E3A00" w:rsidP="004E3A00">
      <w:pPr>
        <w:pStyle w:val="a7"/>
        <w:ind w:firstLine="709"/>
        <w:jc w:val="both"/>
        <w:rPr>
          <w:rFonts w:ascii="Arial" w:hAnsi="Arial" w:cs="Arial"/>
          <w:sz w:val="24"/>
          <w:szCs w:val="24"/>
        </w:rPr>
      </w:pPr>
    </w:p>
    <w:p w:rsidR="004E3A00" w:rsidRPr="0083782B" w:rsidRDefault="004E3A00" w:rsidP="004E3A00">
      <w:pPr>
        <w:pStyle w:val="a7"/>
        <w:ind w:firstLine="709"/>
        <w:jc w:val="both"/>
        <w:rPr>
          <w:rFonts w:ascii="Arial" w:hAnsi="Arial" w:cs="Arial"/>
          <w:sz w:val="24"/>
          <w:szCs w:val="24"/>
        </w:rPr>
      </w:pPr>
      <w:r w:rsidRPr="0083782B">
        <w:rPr>
          <w:rFonts w:ascii="Arial" w:hAnsi="Arial" w:cs="Arial"/>
          <w:sz w:val="24"/>
          <w:szCs w:val="24"/>
        </w:rPr>
        <w:t xml:space="preserve">Общая площадь </w:t>
      </w:r>
      <w:r w:rsidR="00913A96">
        <w:rPr>
          <w:rFonts w:ascii="Arial" w:hAnsi="Arial" w:cs="Arial"/>
          <w:sz w:val="24"/>
          <w:szCs w:val="24"/>
        </w:rPr>
        <w:t>муниципального образования</w:t>
      </w:r>
      <w:r w:rsidRPr="0083782B">
        <w:rPr>
          <w:rFonts w:ascii="Arial" w:hAnsi="Arial" w:cs="Arial"/>
          <w:sz w:val="24"/>
          <w:szCs w:val="24"/>
        </w:rPr>
        <w:t xml:space="preserve">   составляет  </w:t>
      </w:r>
      <w:r w:rsidR="00913A96">
        <w:rPr>
          <w:rFonts w:ascii="Arial" w:hAnsi="Arial" w:cs="Arial"/>
          <w:sz w:val="24"/>
          <w:szCs w:val="24"/>
        </w:rPr>
        <w:t>30632,3</w:t>
      </w:r>
      <w:r w:rsidRPr="0083782B">
        <w:rPr>
          <w:rFonts w:ascii="Arial" w:hAnsi="Arial" w:cs="Arial"/>
          <w:sz w:val="24"/>
          <w:szCs w:val="24"/>
        </w:rPr>
        <w:t xml:space="preserve"> </w:t>
      </w:r>
      <w:r w:rsidR="00913A96">
        <w:rPr>
          <w:rFonts w:ascii="Arial" w:hAnsi="Arial" w:cs="Arial"/>
          <w:sz w:val="24"/>
          <w:szCs w:val="24"/>
        </w:rPr>
        <w:t>Га</w:t>
      </w:r>
      <w:r w:rsidRPr="0083782B">
        <w:rPr>
          <w:rFonts w:ascii="Arial" w:hAnsi="Arial" w:cs="Arial"/>
          <w:sz w:val="24"/>
          <w:szCs w:val="24"/>
        </w:rPr>
        <w:t xml:space="preserve">.  Численность населения по данным на 01.01.2016 года составила </w:t>
      </w:r>
      <w:r w:rsidR="00913A96">
        <w:rPr>
          <w:rFonts w:ascii="Arial" w:hAnsi="Arial" w:cs="Arial"/>
          <w:sz w:val="24"/>
          <w:szCs w:val="24"/>
        </w:rPr>
        <w:t xml:space="preserve">1803 </w:t>
      </w:r>
      <w:r w:rsidRPr="0083782B">
        <w:rPr>
          <w:rFonts w:ascii="Arial" w:hAnsi="Arial" w:cs="Arial"/>
          <w:sz w:val="24"/>
          <w:szCs w:val="24"/>
        </w:rPr>
        <w:t xml:space="preserve">чел. В состав поселения входит  </w:t>
      </w:r>
      <w:r w:rsidR="00913A96">
        <w:rPr>
          <w:rFonts w:ascii="Arial" w:hAnsi="Arial" w:cs="Arial"/>
          <w:sz w:val="24"/>
          <w:szCs w:val="24"/>
        </w:rPr>
        <w:t>5</w:t>
      </w:r>
      <w:r w:rsidRPr="0083782B">
        <w:rPr>
          <w:rFonts w:ascii="Arial" w:hAnsi="Arial" w:cs="Arial"/>
          <w:sz w:val="24"/>
          <w:szCs w:val="24"/>
        </w:rPr>
        <w:t xml:space="preserve">   населенных  пункта. Административный центр –  с. </w:t>
      </w:r>
      <w:r w:rsidR="00913A96">
        <w:rPr>
          <w:rFonts w:ascii="Arial" w:hAnsi="Arial" w:cs="Arial"/>
          <w:sz w:val="24"/>
          <w:szCs w:val="24"/>
        </w:rPr>
        <w:t>Тараса</w:t>
      </w:r>
    </w:p>
    <w:p w:rsidR="004E3A00" w:rsidRPr="0083782B" w:rsidRDefault="004E3A00" w:rsidP="004E3A00">
      <w:pPr>
        <w:pStyle w:val="a7"/>
        <w:ind w:firstLine="709"/>
        <w:jc w:val="both"/>
        <w:rPr>
          <w:rFonts w:ascii="Arial" w:hAnsi="Arial" w:cs="Arial"/>
          <w:sz w:val="24"/>
          <w:szCs w:val="24"/>
        </w:rPr>
      </w:pPr>
    </w:p>
    <w:p w:rsidR="004E3A00" w:rsidRPr="0083782B" w:rsidRDefault="004E3A00" w:rsidP="004E3A00">
      <w:pPr>
        <w:pStyle w:val="a7"/>
        <w:ind w:firstLine="709"/>
        <w:jc w:val="both"/>
        <w:rPr>
          <w:rFonts w:ascii="Arial" w:hAnsi="Arial" w:cs="Arial"/>
          <w:b/>
          <w:bCs/>
          <w:sz w:val="24"/>
          <w:szCs w:val="24"/>
        </w:rPr>
      </w:pPr>
      <w:r w:rsidRPr="0083782B">
        <w:rPr>
          <w:rFonts w:ascii="Arial" w:hAnsi="Arial" w:cs="Arial"/>
          <w:b/>
          <w:bCs/>
          <w:sz w:val="24"/>
          <w:szCs w:val="24"/>
        </w:rPr>
        <w:t xml:space="preserve">Наличие земельных ресурсов </w:t>
      </w:r>
      <w:r w:rsidR="000A7DB2">
        <w:rPr>
          <w:rFonts w:ascii="Arial" w:hAnsi="Arial" w:cs="Arial"/>
          <w:b/>
          <w:bCs/>
          <w:sz w:val="24"/>
          <w:szCs w:val="24"/>
        </w:rPr>
        <w:t>муниципального образования «Тараса»</w:t>
      </w:r>
      <w:r w:rsidRPr="0083782B">
        <w:rPr>
          <w:rFonts w:ascii="Arial" w:hAnsi="Arial" w:cs="Arial"/>
          <w:b/>
          <w:bCs/>
          <w:sz w:val="24"/>
          <w:szCs w:val="24"/>
        </w:rPr>
        <w:t xml:space="preserve">  состоянию на 01.01.2016г.</w:t>
      </w:r>
    </w:p>
    <w:p w:rsidR="004E3A00" w:rsidRPr="0083782B" w:rsidRDefault="004E3A00" w:rsidP="004E3A00">
      <w:pPr>
        <w:pStyle w:val="a7"/>
        <w:jc w:val="both"/>
        <w:rPr>
          <w:rFonts w:ascii="Arial" w:hAnsi="Arial" w:cs="Arial"/>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83782B"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Единица  измерения , га</w:t>
            </w:r>
          </w:p>
        </w:tc>
        <w:tc>
          <w:tcPr>
            <w:tcW w:w="1719" w:type="dxa"/>
            <w:tcBorders>
              <w:top w:val="single" w:sz="4" w:space="0" w:color="000000"/>
              <w:left w:val="single" w:sz="4" w:space="0" w:color="000000"/>
              <w:bottom w:val="single" w:sz="4"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Первая  очередь  строительства</w:t>
            </w: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83782B" w:rsidRDefault="001C1326" w:rsidP="003E5638">
            <w:pPr>
              <w:pStyle w:val="a7"/>
              <w:jc w:val="both"/>
              <w:rPr>
                <w:rFonts w:ascii="Courier New" w:hAnsi="Courier New" w:cs="Courier New"/>
              </w:rPr>
            </w:pPr>
            <w:r>
              <w:rPr>
                <w:rFonts w:ascii="Courier New" w:hAnsi="Courier New" w:cs="Courier New"/>
              </w:rPr>
              <w:t>30632,3</w:t>
            </w: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83782B" w:rsidRDefault="001C1326" w:rsidP="003E5638">
            <w:pPr>
              <w:pStyle w:val="a7"/>
              <w:jc w:val="both"/>
              <w:rPr>
                <w:rFonts w:ascii="Courier New" w:hAnsi="Courier New" w:cs="Courier New"/>
              </w:rPr>
            </w:pPr>
            <w:r>
              <w:rPr>
                <w:rFonts w:ascii="Courier New" w:hAnsi="Courier New" w:cs="Courier New"/>
              </w:rPr>
              <w:t>11269,4</w:t>
            </w: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83782B" w:rsidRDefault="001C1326" w:rsidP="003E5638">
            <w:pPr>
              <w:pStyle w:val="a7"/>
              <w:jc w:val="both"/>
              <w:rPr>
                <w:rFonts w:ascii="Courier New" w:hAnsi="Courier New" w:cs="Courier New"/>
                <w:color w:val="000000"/>
              </w:rPr>
            </w:pPr>
            <w:r>
              <w:rPr>
                <w:rFonts w:ascii="Courier New" w:hAnsi="Courier New" w:cs="Courier New"/>
                <w:color w:val="000000"/>
              </w:rPr>
              <w:t>471,1</w:t>
            </w: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color w:val="FF0000"/>
              </w:rPr>
            </w:pP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83782B" w:rsidRDefault="001C1326" w:rsidP="003E5638">
            <w:pPr>
              <w:pStyle w:val="a7"/>
              <w:jc w:val="both"/>
              <w:rPr>
                <w:rFonts w:ascii="Courier New" w:hAnsi="Courier New" w:cs="Courier New"/>
                <w:color w:val="000000"/>
              </w:rPr>
            </w:pPr>
            <w:r>
              <w:rPr>
                <w:rFonts w:ascii="Courier New" w:hAnsi="Courier New" w:cs="Courier New"/>
                <w:color w:val="000000"/>
              </w:rPr>
              <w:t>18205</w:t>
            </w: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p>
        </w:tc>
      </w:tr>
      <w:tr w:rsidR="004E3A00" w:rsidRPr="0083782B" w:rsidTr="003E5638">
        <w:tc>
          <w:tcPr>
            <w:tcW w:w="436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color w:val="000000"/>
              </w:rPr>
            </w:pPr>
          </w:p>
        </w:tc>
        <w:tc>
          <w:tcPr>
            <w:tcW w:w="171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color w:val="FF0000"/>
              </w:rPr>
            </w:pPr>
          </w:p>
        </w:tc>
      </w:tr>
    </w:tbl>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2.1.1.  </w:t>
      </w:r>
      <w:r w:rsidR="001C1326">
        <w:rPr>
          <w:rFonts w:ascii="Arial" w:hAnsi="Arial" w:cs="Arial"/>
          <w:sz w:val="24"/>
          <w:szCs w:val="24"/>
        </w:rPr>
        <w:t>Муниципальное образование «Тараса»</w:t>
      </w:r>
      <w:r w:rsidRPr="0083782B">
        <w:rPr>
          <w:rFonts w:ascii="Arial" w:hAnsi="Arial" w:cs="Arial"/>
          <w:sz w:val="24"/>
          <w:szCs w:val="24"/>
        </w:rPr>
        <w:t xml:space="preserve"> включает в себя </w:t>
      </w:r>
      <w:r w:rsidR="001C1326">
        <w:rPr>
          <w:rFonts w:ascii="Arial" w:hAnsi="Arial" w:cs="Arial"/>
          <w:sz w:val="24"/>
          <w:szCs w:val="24"/>
        </w:rPr>
        <w:t>5</w:t>
      </w:r>
      <w:r w:rsidRPr="0083782B">
        <w:rPr>
          <w:rFonts w:ascii="Arial" w:hAnsi="Arial" w:cs="Arial"/>
          <w:sz w:val="24"/>
          <w:szCs w:val="24"/>
        </w:rPr>
        <w:t xml:space="preserve"> населенных пунктов, с центром в с. </w:t>
      </w:r>
      <w:r w:rsidR="001C1326">
        <w:rPr>
          <w:rFonts w:ascii="Arial" w:hAnsi="Arial" w:cs="Arial"/>
          <w:sz w:val="24"/>
          <w:szCs w:val="24"/>
        </w:rPr>
        <w:t>Тараса.</w:t>
      </w:r>
    </w:p>
    <w:p w:rsidR="004E3A00" w:rsidRPr="0083782B"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4E3A00" w:rsidRPr="0083782B" w:rsidTr="003E5638">
        <w:trPr>
          <w:cantSplit/>
          <w:trHeight w:val="729"/>
        </w:trPr>
        <w:tc>
          <w:tcPr>
            <w:tcW w:w="2610" w:type="dxa"/>
            <w:tcBorders>
              <w:top w:val="single" w:sz="8" w:space="0" w:color="000000"/>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Расстояние от населенного пункта до центра поселения, </w:t>
            </w:r>
          </w:p>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          км</w:t>
            </w:r>
          </w:p>
        </w:tc>
      </w:tr>
      <w:tr w:rsidR="004E3A00" w:rsidRPr="0083782B" w:rsidTr="003E5638">
        <w:trPr>
          <w:trHeight w:val="901"/>
        </w:trPr>
        <w:tc>
          <w:tcPr>
            <w:tcW w:w="2610" w:type="dxa"/>
            <w:tcBorders>
              <w:left w:val="single" w:sz="8" w:space="0" w:color="000000"/>
              <w:bottom w:val="single" w:sz="8" w:space="0" w:color="000000"/>
            </w:tcBorders>
          </w:tcPr>
          <w:p w:rsidR="004E3A00" w:rsidRPr="0083782B" w:rsidRDefault="001C1326" w:rsidP="000A7DB2">
            <w:pPr>
              <w:pStyle w:val="a7"/>
              <w:jc w:val="both"/>
              <w:rPr>
                <w:rFonts w:ascii="Courier New" w:hAnsi="Courier New" w:cs="Courier New"/>
              </w:rPr>
            </w:pPr>
            <w:r>
              <w:rPr>
                <w:rFonts w:ascii="Courier New" w:hAnsi="Courier New" w:cs="Courier New"/>
              </w:rPr>
              <w:lastRenderedPageBreak/>
              <w:t>Муниципально</w:t>
            </w:r>
            <w:r w:rsidR="000A7DB2">
              <w:rPr>
                <w:rFonts w:ascii="Courier New" w:hAnsi="Courier New" w:cs="Courier New"/>
              </w:rPr>
              <w:t>е</w:t>
            </w:r>
            <w:r>
              <w:rPr>
                <w:rFonts w:ascii="Courier New" w:hAnsi="Courier New" w:cs="Courier New"/>
              </w:rPr>
              <w:t xml:space="preserve"> образование «Тараса»</w:t>
            </w:r>
          </w:p>
        </w:tc>
        <w:tc>
          <w:tcPr>
            <w:tcW w:w="2796" w:type="dxa"/>
            <w:gridSpan w:val="2"/>
            <w:tcBorders>
              <w:left w:val="single" w:sz="4"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С.</w:t>
            </w:r>
            <w:r w:rsidR="000A7DB2">
              <w:rPr>
                <w:rFonts w:ascii="Courier New" w:hAnsi="Courier New" w:cs="Courier New"/>
              </w:rPr>
              <w:t>Тараса</w:t>
            </w:r>
          </w:p>
          <w:p w:rsidR="004E3A00" w:rsidRPr="0083782B" w:rsidRDefault="004E3A00" w:rsidP="003E5638">
            <w:pPr>
              <w:pStyle w:val="a7"/>
              <w:jc w:val="both"/>
              <w:rPr>
                <w:rFonts w:ascii="Courier New" w:hAnsi="Courier New" w:cs="Courier New"/>
              </w:rPr>
            </w:pPr>
            <w:r w:rsidRPr="0083782B">
              <w:rPr>
                <w:rFonts w:ascii="Courier New" w:hAnsi="Courier New" w:cs="Courier New"/>
              </w:rPr>
              <w:t>Д. К</w:t>
            </w:r>
            <w:r w:rsidR="000A7DB2">
              <w:rPr>
                <w:rFonts w:ascii="Courier New" w:hAnsi="Courier New" w:cs="Courier New"/>
              </w:rPr>
              <w:t>улаково</w:t>
            </w:r>
          </w:p>
          <w:p w:rsidR="004E3A00" w:rsidRDefault="004E3A00" w:rsidP="000A7DB2">
            <w:pPr>
              <w:pStyle w:val="a7"/>
              <w:jc w:val="both"/>
              <w:rPr>
                <w:rFonts w:ascii="Courier New" w:hAnsi="Courier New" w:cs="Courier New"/>
              </w:rPr>
            </w:pPr>
            <w:r w:rsidRPr="0083782B">
              <w:rPr>
                <w:rFonts w:ascii="Courier New" w:hAnsi="Courier New" w:cs="Courier New"/>
              </w:rPr>
              <w:t xml:space="preserve">Д. </w:t>
            </w:r>
            <w:r w:rsidR="000A7DB2">
              <w:rPr>
                <w:rFonts w:ascii="Courier New" w:hAnsi="Courier New" w:cs="Courier New"/>
              </w:rPr>
              <w:t>Новый Алендарь</w:t>
            </w:r>
          </w:p>
          <w:p w:rsidR="000A7DB2" w:rsidRDefault="000A7DB2" w:rsidP="000A7DB2">
            <w:pPr>
              <w:pStyle w:val="a7"/>
              <w:jc w:val="both"/>
              <w:rPr>
                <w:rFonts w:ascii="Courier New" w:hAnsi="Courier New" w:cs="Courier New"/>
              </w:rPr>
            </w:pPr>
            <w:r>
              <w:rPr>
                <w:rFonts w:ascii="Courier New" w:hAnsi="Courier New" w:cs="Courier New"/>
              </w:rPr>
              <w:t>Д. Красная Буреть</w:t>
            </w:r>
          </w:p>
          <w:p w:rsidR="000A7DB2" w:rsidRPr="0083782B" w:rsidRDefault="000A7DB2" w:rsidP="000A7DB2">
            <w:pPr>
              <w:pStyle w:val="a7"/>
              <w:jc w:val="both"/>
              <w:rPr>
                <w:rFonts w:ascii="Courier New" w:hAnsi="Courier New" w:cs="Courier New"/>
              </w:rPr>
            </w:pPr>
            <w:r>
              <w:rPr>
                <w:rFonts w:ascii="Courier New" w:hAnsi="Courier New" w:cs="Courier New"/>
              </w:rPr>
              <w:t>Д. Заведение</w:t>
            </w:r>
          </w:p>
        </w:tc>
        <w:tc>
          <w:tcPr>
            <w:tcW w:w="1592" w:type="dxa"/>
            <w:tcBorders>
              <w:left w:val="single" w:sz="8" w:space="0" w:color="000000"/>
              <w:bottom w:val="single" w:sz="8" w:space="0" w:color="000000"/>
            </w:tcBorders>
          </w:tcPr>
          <w:p w:rsidR="004E3A00" w:rsidRPr="0083782B" w:rsidRDefault="004E3A00" w:rsidP="004E3A00">
            <w:pPr>
              <w:pStyle w:val="a7"/>
              <w:jc w:val="center"/>
              <w:rPr>
                <w:rFonts w:ascii="Courier New" w:hAnsi="Courier New" w:cs="Courier New"/>
              </w:rPr>
            </w:pPr>
            <w:r w:rsidRPr="0083782B">
              <w:rPr>
                <w:rFonts w:ascii="Courier New" w:hAnsi="Courier New" w:cs="Courier New"/>
              </w:rPr>
              <w:t>13</w:t>
            </w:r>
            <w:r w:rsidR="00546462">
              <w:rPr>
                <w:rFonts w:ascii="Courier New" w:hAnsi="Courier New" w:cs="Courier New"/>
              </w:rPr>
              <w:t>01</w:t>
            </w:r>
          </w:p>
          <w:p w:rsidR="004E3A00" w:rsidRPr="0083782B" w:rsidRDefault="00546462" w:rsidP="004E3A00">
            <w:pPr>
              <w:pStyle w:val="a7"/>
              <w:jc w:val="center"/>
              <w:rPr>
                <w:rFonts w:ascii="Courier New" w:hAnsi="Courier New" w:cs="Courier New"/>
              </w:rPr>
            </w:pPr>
            <w:r>
              <w:rPr>
                <w:rFonts w:ascii="Courier New" w:hAnsi="Courier New" w:cs="Courier New"/>
              </w:rPr>
              <w:t>166</w:t>
            </w:r>
          </w:p>
          <w:p w:rsidR="004E3A00" w:rsidRDefault="00546462" w:rsidP="004E3A00">
            <w:pPr>
              <w:pStyle w:val="a7"/>
              <w:jc w:val="center"/>
              <w:rPr>
                <w:rFonts w:ascii="Courier New" w:hAnsi="Courier New" w:cs="Courier New"/>
              </w:rPr>
            </w:pPr>
            <w:r>
              <w:rPr>
                <w:rFonts w:ascii="Courier New" w:hAnsi="Courier New" w:cs="Courier New"/>
              </w:rPr>
              <w:t>144</w:t>
            </w:r>
          </w:p>
          <w:p w:rsidR="000A7DB2" w:rsidRDefault="000A7DB2" w:rsidP="004E3A00">
            <w:pPr>
              <w:pStyle w:val="a7"/>
              <w:jc w:val="center"/>
              <w:rPr>
                <w:rFonts w:ascii="Courier New" w:hAnsi="Courier New" w:cs="Courier New"/>
              </w:rPr>
            </w:pPr>
            <w:r>
              <w:rPr>
                <w:rFonts w:ascii="Courier New" w:hAnsi="Courier New" w:cs="Courier New"/>
              </w:rPr>
              <w:t>192</w:t>
            </w:r>
          </w:p>
          <w:p w:rsidR="00546462" w:rsidRPr="0083782B" w:rsidRDefault="00546462" w:rsidP="004E3A00">
            <w:pPr>
              <w:pStyle w:val="a7"/>
              <w:jc w:val="center"/>
              <w:rPr>
                <w:rFonts w:ascii="Courier New" w:hAnsi="Courier New" w:cs="Courier New"/>
              </w:rPr>
            </w:pPr>
            <w:r>
              <w:rPr>
                <w:rFonts w:ascii="Courier New" w:hAnsi="Courier New" w:cs="Courier New"/>
              </w:rPr>
              <w:t>0</w:t>
            </w:r>
          </w:p>
        </w:tc>
        <w:tc>
          <w:tcPr>
            <w:tcW w:w="1991" w:type="dxa"/>
            <w:gridSpan w:val="3"/>
            <w:tcBorders>
              <w:left w:val="single" w:sz="8" w:space="0" w:color="000000"/>
              <w:bottom w:val="single" w:sz="8" w:space="0" w:color="000000"/>
              <w:right w:val="single" w:sz="8" w:space="0" w:color="000000"/>
            </w:tcBorders>
          </w:tcPr>
          <w:p w:rsidR="004E3A00" w:rsidRPr="0083782B" w:rsidRDefault="004E3A00" w:rsidP="004E3A00">
            <w:pPr>
              <w:pStyle w:val="a7"/>
              <w:jc w:val="center"/>
              <w:rPr>
                <w:rFonts w:ascii="Courier New" w:hAnsi="Courier New" w:cs="Courier New"/>
              </w:rPr>
            </w:pPr>
            <w:r w:rsidRPr="0083782B">
              <w:rPr>
                <w:rFonts w:ascii="Courier New" w:hAnsi="Courier New" w:cs="Courier New"/>
              </w:rPr>
              <w:t>0</w:t>
            </w:r>
          </w:p>
          <w:p w:rsidR="004E3A00" w:rsidRPr="0083782B" w:rsidRDefault="00546462" w:rsidP="004E3A00">
            <w:pPr>
              <w:pStyle w:val="a7"/>
              <w:jc w:val="center"/>
              <w:rPr>
                <w:rFonts w:ascii="Courier New" w:hAnsi="Courier New" w:cs="Courier New"/>
              </w:rPr>
            </w:pPr>
            <w:r>
              <w:rPr>
                <w:rFonts w:ascii="Courier New" w:hAnsi="Courier New" w:cs="Courier New"/>
              </w:rPr>
              <w:t>30</w:t>
            </w:r>
          </w:p>
          <w:p w:rsidR="004E3A00" w:rsidRDefault="00546462" w:rsidP="00546462">
            <w:pPr>
              <w:pStyle w:val="a7"/>
              <w:jc w:val="center"/>
              <w:rPr>
                <w:rFonts w:ascii="Courier New" w:hAnsi="Courier New" w:cs="Courier New"/>
              </w:rPr>
            </w:pPr>
            <w:r>
              <w:rPr>
                <w:rFonts w:ascii="Courier New" w:hAnsi="Courier New" w:cs="Courier New"/>
              </w:rPr>
              <w:t>6</w:t>
            </w:r>
          </w:p>
          <w:p w:rsidR="00546462" w:rsidRDefault="00546462" w:rsidP="00546462">
            <w:pPr>
              <w:pStyle w:val="a7"/>
              <w:jc w:val="center"/>
              <w:rPr>
                <w:rFonts w:ascii="Courier New" w:hAnsi="Courier New" w:cs="Courier New"/>
              </w:rPr>
            </w:pPr>
            <w:r>
              <w:rPr>
                <w:rFonts w:ascii="Courier New" w:hAnsi="Courier New" w:cs="Courier New"/>
              </w:rPr>
              <w:t>20</w:t>
            </w:r>
          </w:p>
          <w:p w:rsidR="00546462" w:rsidRPr="0083782B" w:rsidRDefault="00546462" w:rsidP="00546462">
            <w:pPr>
              <w:pStyle w:val="a7"/>
              <w:jc w:val="center"/>
              <w:rPr>
                <w:rFonts w:ascii="Courier New" w:hAnsi="Courier New" w:cs="Courier New"/>
              </w:rPr>
            </w:pPr>
            <w:r>
              <w:rPr>
                <w:rFonts w:ascii="Courier New" w:hAnsi="Courier New" w:cs="Courier New"/>
              </w:rPr>
              <w:t>7</w:t>
            </w:r>
          </w:p>
        </w:tc>
      </w:tr>
      <w:tr w:rsidR="004E3A00" w:rsidRPr="0083782B"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highlight w:val="yellow"/>
              </w:rPr>
            </w:pPr>
            <w:r w:rsidRPr="0083782B">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83782B" w:rsidRDefault="004E3A00" w:rsidP="004E3A00">
            <w:pPr>
              <w:pStyle w:val="a7"/>
              <w:jc w:val="center"/>
              <w:rPr>
                <w:rFonts w:ascii="Courier New" w:hAnsi="Courier New" w:cs="Courier New"/>
              </w:rPr>
            </w:pPr>
            <w:r w:rsidRPr="0083782B">
              <w:rPr>
                <w:rFonts w:ascii="Courier New" w:hAnsi="Courier New" w:cs="Courier New"/>
              </w:rPr>
              <w:t>1403</w:t>
            </w:r>
          </w:p>
        </w:tc>
        <w:tc>
          <w:tcPr>
            <w:tcW w:w="1964"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p>
        </w:tc>
      </w:tr>
    </w:tbl>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2.1.2.  Демографическая ситуация</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 xml:space="preserve"> Общая  численность  населения  </w:t>
      </w:r>
      <w:r w:rsidR="00546462">
        <w:rPr>
          <w:rFonts w:ascii="Arial" w:hAnsi="Arial" w:cs="Arial"/>
          <w:sz w:val="24"/>
          <w:szCs w:val="24"/>
        </w:rPr>
        <w:t xml:space="preserve">МО «Тараса» </w:t>
      </w:r>
      <w:r w:rsidRPr="0083782B">
        <w:rPr>
          <w:rFonts w:ascii="Arial" w:hAnsi="Arial" w:cs="Arial"/>
          <w:sz w:val="24"/>
          <w:szCs w:val="24"/>
        </w:rPr>
        <w:t>на 01.01.2016 года  составила 1</w:t>
      </w:r>
      <w:r w:rsidR="006274D9">
        <w:rPr>
          <w:rFonts w:ascii="Arial" w:hAnsi="Arial" w:cs="Arial"/>
          <w:sz w:val="24"/>
          <w:szCs w:val="24"/>
        </w:rPr>
        <w:t>7</w:t>
      </w:r>
      <w:r w:rsidRPr="0083782B">
        <w:rPr>
          <w:rFonts w:ascii="Arial" w:hAnsi="Arial" w:cs="Arial"/>
          <w:sz w:val="24"/>
          <w:szCs w:val="24"/>
        </w:rPr>
        <w:t>03 человек. Численность  трудоспособного  возраста  составляет </w:t>
      </w:r>
      <w:r w:rsidR="00546462">
        <w:rPr>
          <w:rFonts w:ascii="Arial" w:hAnsi="Arial" w:cs="Arial"/>
          <w:sz w:val="24"/>
          <w:szCs w:val="24"/>
        </w:rPr>
        <w:t>832</w:t>
      </w:r>
      <w:r w:rsidR="006274D9">
        <w:rPr>
          <w:rFonts w:ascii="Arial" w:hAnsi="Arial" w:cs="Arial"/>
          <w:sz w:val="24"/>
          <w:szCs w:val="24"/>
        </w:rPr>
        <w:t xml:space="preserve"> человека (49</w:t>
      </w:r>
      <w:r w:rsidRPr="0083782B">
        <w:rPr>
          <w:rFonts w:ascii="Arial" w:hAnsi="Arial" w:cs="Arial"/>
          <w:sz w:val="24"/>
          <w:szCs w:val="24"/>
        </w:rPr>
        <w:t xml:space="preserve"> % от общей  численности). Детей  в возрасте   до 18 лет  </w:t>
      </w:r>
      <w:r w:rsidR="00546462">
        <w:rPr>
          <w:rFonts w:ascii="Arial" w:hAnsi="Arial" w:cs="Arial"/>
          <w:sz w:val="24"/>
          <w:szCs w:val="24"/>
        </w:rPr>
        <w:t>598</w:t>
      </w:r>
      <w:r w:rsidRPr="0083782B">
        <w:rPr>
          <w:rFonts w:ascii="Arial" w:hAnsi="Arial" w:cs="Arial"/>
          <w:sz w:val="24"/>
          <w:szCs w:val="24"/>
        </w:rPr>
        <w:t xml:space="preserve"> человека.</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Состав населения сельского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 xml:space="preserve">Демографические изменения в составе населения (на 01.01.2016г.) </w:t>
      </w: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Данные о  среднегодовом приросте населения и тенденции его изменения</w:t>
      </w:r>
    </w:p>
    <w:p w:rsidR="004E3A00" w:rsidRPr="0083782B" w:rsidRDefault="004E3A00" w:rsidP="004E3A00">
      <w:pPr>
        <w:pStyle w:val="a7"/>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72"/>
        <w:gridCol w:w="2358"/>
        <w:gridCol w:w="2172"/>
        <w:gridCol w:w="2176"/>
      </w:tblGrid>
      <w:tr w:rsidR="006274D9" w:rsidRPr="00616CCE" w:rsidTr="004867CA">
        <w:trPr>
          <w:trHeight w:val="315"/>
          <w:tblHeader/>
        </w:trPr>
        <w:tc>
          <w:tcPr>
            <w:tcW w:w="557" w:type="pct"/>
            <w:vMerge w:val="restart"/>
            <w:shd w:val="clear" w:color="auto" w:fill="auto"/>
            <w:vAlign w:val="bottom"/>
          </w:tcPr>
          <w:p w:rsidR="006274D9" w:rsidRPr="00616CCE" w:rsidRDefault="006274D9" w:rsidP="004867CA">
            <w:pPr>
              <w:spacing w:line="288" w:lineRule="auto"/>
              <w:rPr>
                <w:b/>
                <w:color w:val="000000"/>
              </w:rPr>
            </w:pPr>
            <w:r w:rsidRPr="00616CCE">
              <w:rPr>
                <w:b/>
                <w:color w:val="000000"/>
              </w:rPr>
              <w:t>Период</w:t>
            </w:r>
          </w:p>
        </w:tc>
        <w:tc>
          <w:tcPr>
            <w:tcW w:w="886" w:type="pct"/>
            <w:vMerge w:val="restart"/>
            <w:shd w:val="clear" w:color="auto" w:fill="auto"/>
            <w:vAlign w:val="center"/>
          </w:tcPr>
          <w:p w:rsidR="006274D9" w:rsidRPr="00616CCE" w:rsidRDefault="006274D9" w:rsidP="004867CA">
            <w:pPr>
              <w:rPr>
                <w:b/>
                <w:color w:val="000000"/>
              </w:rPr>
            </w:pPr>
            <w:r w:rsidRPr="00616CCE">
              <w:rPr>
                <w:b/>
                <w:color w:val="000000"/>
              </w:rPr>
              <w:t>Численность населения</w:t>
            </w:r>
            <w:r w:rsidRPr="00616CCE">
              <w:rPr>
                <w:b/>
                <w:color w:val="000000"/>
                <w:bdr w:val="single" w:sz="4" w:space="0" w:color="auto"/>
              </w:rPr>
              <w:t xml:space="preserve"> </w:t>
            </w:r>
            <w:r w:rsidRPr="00616CCE">
              <w:rPr>
                <w:b/>
                <w:color w:val="000000"/>
              </w:rPr>
              <w:t>(тыс. чел.)</w:t>
            </w:r>
          </w:p>
        </w:tc>
        <w:tc>
          <w:tcPr>
            <w:tcW w:w="1250" w:type="pct"/>
            <w:vMerge w:val="restart"/>
            <w:shd w:val="clear" w:color="auto" w:fill="auto"/>
            <w:vAlign w:val="center"/>
          </w:tcPr>
          <w:p w:rsidR="006274D9" w:rsidRPr="00616CCE" w:rsidRDefault="006274D9" w:rsidP="004867CA">
            <w:pPr>
              <w:rPr>
                <w:b/>
                <w:color w:val="000000"/>
              </w:rPr>
            </w:pPr>
            <w:r w:rsidRPr="00616CCE">
              <w:rPr>
                <w:b/>
                <w:color w:val="000000"/>
              </w:rPr>
              <w:t>Средний прирост населения, всего тыс. чел.</w:t>
            </w:r>
          </w:p>
        </w:tc>
        <w:tc>
          <w:tcPr>
            <w:tcW w:w="2306" w:type="pct"/>
            <w:gridSpan w:val="2"/>
            <w:shd w:val="clear" w:color="auto" w:fill="auto"/>
            <w:vAlign w:val="center"/>
          </w:tcPr>
          <w:p w:rsidR="006274D9" w:rsidRPr="00616CCE" w:rsidRDefault="006274D9" w:rsidP="004867CA">
            <w:pPr>
              <w:rPr>
                <w:b/>
                <w:color w:val="000000"/>
              </w:rPr>
            </w:pPr>
            <w:r w:rsidRPr="00616CCE">
              <w:rPr>
                <w:b/>
                <w:color w:val="000000"/>
              </w:rPr>
              <w:t>Источники формирования</w:t>
            </w:r>
          </w:p>
        </w:tc>
      </w:tr>
      <w:tr w:rsidR="006274D9" w:rsidRPr="00616CCE" w:rsidTr="004867CA">
        <w:trPr>
          <w:trHeight w:val="480"/>
          <w:tblHeader/>
        </w:trPr>
        <w:tc>
          <w:tcPr>
            <w:tcW w:w="557" w:type="pct"/>
            <w:vMerge/>
            <w:shd w:val="clear" w:color="auto" w:fill="auto"/>
            <w:vAlign w:val="center"/>
          </w:tcPr>
          <w:p w:rsidR="006274D9" w:rsidRPr="00616CCE" w:rsidRDefault="006274D9" w:rsidP="004867CA">
            <w:pPr>
              <w:rPr>
                <w:b/>
                <w:color w:val="000000"/>
              </w:rPr>
            </w:pPr>
          </w:p>
        </w:tc>
        <w:tc>
          <w:tcPr>
            <w:tcW w:w="886" w:type="pct"/>
            <w:vMerge/>
            <w:shd w:val="clear" w:color="auto" w:fill="auto"/>
            <w:vAlign w:val="center"/>
          </w:tcPr>
          <w:p w:rsidR="006274D9" w:rsidRPr="00616CCE" w:rsidRDefault="006274D9" w:rsidP="004867CA">
            <w:pPr>
              <w:rPr>
                <w:b/>
                <w:color w:val="000000"/>
              </w:rPr>
            </w:pPr>
          </w:p>
        </w:tc>
        <w:tc>
          <w:tcPr>
            <w:tcW w:w="1250" w:type="pct"/>
            <w:vMerge/>
            <w:shd w:val="clear" w:color="auto" w:fill="auto"/>
            <w:vAlign w:val="center"/>
          </w:tcPr>
          <w:p w:rsidR="006274D9" w:rsidRPr="00616CCE" w:rsidRDefault="006274D9" w:rsidP="004867CA">
            <w:pPr>
              <w:rPr>
                <w:b/>
                <w:color w:val="000000"/>
              </w:rPr>
            </w:pPr>
          </w:p>
        </w:tc>
        <w:tc>
          <w:tcPr>
            <w:tcW w:w="1152" w:type="pct"/>
            <w:shd w:val="clear" w:color="auto" w:fill="auto"/>
            <w:vAlign w:val="center"/>
          </w:tcPr>
          <w:p w:rsidR="006274D9" w:rsidRPr="00616CCE" w:rsidRDefault="006274D9" w:rsidP="004867CA">
            <w:pPr>
              <w:jc w:val="center"/>
              <w:rPr>
                <w:b/>
                <w:color w:val="000000"/>
              </w:rPr>
            </w:pPr>
            <w:r w:rsidRPr="00616CCE">
              <w:rPr>
                <w:b/>
                <w:color w:val="000000"/>
              </w:rPr>
              <w:t xml:space="preserve">За счет среднего </w:t>
            </w:r>
            <w:r w:rsidRPr="00616CCE">
              <w:rPr>
                <w:b/>
                <w:bCs/>
                <w:color w:val="000000"/>
              </w:rPr>
              <w:t>ест. прироста</w:t>
            </w:r>
            <w:r w:rsidRPr="00616CCE">
              <w:rPr>
                <w:b/>
                <w:color w:val="000000"/>
              </w:rPr>
              <w:t>,</w:t>
            </w:r>
          </w:p>
        </w:tc>
        <w:tc>
          <w:tcPr>
            <w:tcW w:w="1154" w:type="pct"/>
            <w:shd w:val="clear" w:color="auto" w:fill="auto"/>
            <w:vAlign w:val="center"/>
          </w:tcPr>
          <w:p w:rsidR="006274D9" w:rsidRPr="00616CCE" w:rsidRDefault="006274D9" w:rsidP="004867CA">
            <w:pPr>
              <w:jc w:val="center"/>
              <w:rPr>
                <w:b/>
                <w:color w:val="000000"/>
              </w:rPr>
            </w:pPr>
            <w:r w:rsidRPr="00616CCE">
              <w:rPr>
                <w:b/>
                <w:color w:val="000000"/>
              </w:rPr>
              <w:t xml:space="preserve">За счет среднего </w:t>
            </w:r>
            <w:r w:rsidRPr="00616CCE">
              <w:rPr>
                <w:b/>
                <w:bCs/>
                <w:color w:val="000000"/>
              </w:rPr>
              <w:t>мех. прироста,</w:t>
            </w:r>
          </w:p>
        </w:tc>
      </w:tr>
      <w:tr w:rsidR="006274D9" w:rsidRPr="00616CCE" w:rsidTr="004867CA">
        <w:trPr>
          <w:trHeight w:val="60"/>
          <w:tblHeader/>
        </w:trPr>
        <w:tc>
          <w:tcPr>
            <w:tcW w:w="557" w:type="pct"/>
            <w:vMerge/>
            <w:shd w:val="clear" w:color="auto" w:fill="auto"/>
            <w:vAlign w:val="center"/>
          </w:tcPr>
          <w:p w:rsidR="006274D9" w:rsidRPr="00616CCE" w:rsidRDefault="006274D9" w:rsidP="004867CA">
            <w:pPr>
              <w:rPr>
                <w:b/>
                <w:color w:val="000000"/>
              </w:rPr>
            </w:pPr>
          </w:p>
        </w:tc>
        <w:tc>
          <w:tcPr>
            <w:tcW w:w="886" w:type="pct"/>
            <w:vMerge/>
            <w:shd w:val="clear" w:color="auto" w:fill="auto"/>
            <w:vAlign w:val="center"/>
          </w:tcPr>
          <w:p w:rsidR="006274D9" w:rsidRPr="00616CCE" w:rsidRDefault="006274D9" w:rsidP="004867CA">
            <w:pPr>
              <w:rPr>
                <w:b/>
                <w:color w:val="000000"/>
              </w:rPr>
            </w:pPr>
          </w:p>
        </w:tc>
        <w:tc>
          <w:tcPr>
            <w:tcW w:w="1250" w:type="pct"/>
            <w:vMerge/>
            <w:shd w:val="clear" w:color="auto" w:fill="auto"/>
            <w:vAlign w:val="center"/>
          </w:tcPr>
          <w:p w:rsidR="006274D9" w:rsidRPr="00616CCE" w:rsidRDefault="006274D9" w:rsidP="004867CA">
            <w:pPr>
              <w:rPr>
                <w:b/>
                <w:color w:val="000000"/>
              </w:rPr>
            </w:pPr>
          </w:p>
        </w:tc>
        <w:tc>
          <w:tcPr>
            <w:tcW w:w="1152" w:type="pct"/>
            <w:shd w:val="clear" w:color="auto" w:fill="auto"/>
            <w:vAlign w:val="center"/>
          </w:tcPr>
          <w:p w:rsidR="006274D9" w:rsidRPr="00616CCE" w:rsidRDefault="006274D9" w:rsidP="004867CA">
            <w:pPr>
              <w:jc w:val="center"/>
              <w:rPr>
                <w:b/>
                <w:color w:val="000000"/>
              </w:rPr>
            </w:pPr>
            <w:r w:rsidRPr="00616CCE">
              <w:rPr>
                <w:b/>
                <w:color w:val="000000"/>
              </w:rPr>
              <w:t xml:space="preserve"> всего тыс. чел.</w:t>
            </w:r>
          </w:p>
        </w:tc>
        <w:tc>
          <w:tcPr>
            <w:tcW w:w="1154" w:type="pct"/>
            <w:shd w:val="clear" w:color="auto" w:fill="auto"/>
            <w:vAlign w:val="center"/>
          </w:tcPr>
          <w:p w:rsidR="006274D9" w:rsidRPr="00616CCE" w:rsidRDefault="006274D9" w:rsidP="004867CA">
            <w:pPr>
              <w:jc w:val="center"/>
              <w:rPr>
                <w:b/>
                <w:color w:val="000000"/>
              </w:rPr>
            </w:pPr>
            <w:r w:rsidRPr="00616CCE">
              <w:rPr>
                <w:b/>
                <w:color w:val="000000"/>
              </w:rPr>
              <w:t>всего тыс. чел</w:t>
            </w:r>
          </w:p>
        </w:tc>
      </w:tr>
      <w:tr w:rsidR="006274D9" w:rsidRPr="00616CCE" w:rsidTr="004867CA">
        <w:trPr>
          <w:trHeight w:val="178"/>
          <w:tblHeader/>
        </w:trPr>
        <w:tc>
          <w:tcPr>
            <w:tcW w:w="557" w:type="pct"/>
            <w:vMerge/>
            <w:shd w:val="clear" w:color="auto" w:fill="auto"/>
            <w:vAlign w:val="center"/>
          </w:tcPr>
          <w:p w:rsidR="006274D9" w:rsidRPr="00616CCE" w:rsidRDefault="006274D9" w:rsidP="004867CA">
            <w:pPr>
              <w:rPr>
                <w:b/>
                <w:color w:val="000000"/>
              </w:rPr>
            </w:pPr>
          </w:p>
        </w:tc>
        <w:tc>
          <w:tcPr>
            <w:tcW w:w="886" w:type="pct"/>
            <w:vMerge/>
            <w:shd w:val="clear" w:color="auto" w:fill="auto"/>
            <w:vAlign w:val="center"/>
          </w:tcPr>
          <w:p w:rsidR="006274D9" w:rsidRPr="00616CCE" w:rsidRDefault="006274D9" w:rsidP="004867CA">
            <w:pPr>
              <w:rPr>
                <w:b/>
                <w:color w:val="000000"/>
              </w:rPr>
            </w:pPr>
          </w:p>
        </w:tc>
        <w:tc>
          <w:tcPr>
            <w:tcW w:w="1250" w:type="pct"/>
            <w:vMerge w:val="restart"/>
            <w:shd w:val="clear" w:color="auto" w:fill="auto"/>
            <w:vAlign w:val="center"/>
          </w:tcPr>
          <w:p w:rsidR="006274D9" w:rsidRPr="00616CCE" w:rsidRDefault="006274D9" w:rsidP="004867CA">
            <w:pPr>
              <w:jc w:val="center"/>
              <w:rPr>
                <w:b/>
                <w:color w:val="000000"/>
              </w:rPr>
            </w:pPr>
            <w:r w:rsidRPr="00616CCE">
              <w:rPr>
                <w:b/>
                <w:color w:val="000000"/>
              </w:rPr>
              <w:t>средний за год, тыс. чел</w:t>
            </w:r>
          </w:p>
        </w:tc>
        <w:tc>
          <w:tcPr>
            <w:tcW w:w="1152" w:type="pct"/>
            <w:shd w:val="clear" w:color="auto" w:fill="auto"/>
            <w:vAlign w:val="center"/>
          </w:tcPr>
          <w:p w:rsidR="006274D9" w:rsidRPr="00616CCE" w:rsidRDefault="006274D9" w:rsidP="004867CA">
            <w:pPr>
              <w:jc w:val="center"/>
              <w:rPr>
                <w:b/>
                <w:color w:val="000000"/>
              </w:rPr>
            </w:pPr>
            <w:r w:rsidRPr="00616CCE">
              <w:rPr>
                <w:b/>
                <w:color w:val="000000"/>
              </w:rPr>
              <w:t>Средний за год, тыс. чел.</w:t>
            </w:r>
          </w:p>
        </w:tc>
        <w:tc>
          <w:tcPr>
            <w:tcW w:w="1154" w:type="pct"/>
            <w:shd w:val="clear" w:color="auto" w:fill="auto"/>
            <w:vAlign w:val="center"/>
          </w:tcPr>
          <w:p w:rsidR="006274D9" w:rsidRPr="00616CCE" w:rsidRDefault="006274D9" w:rsidP="004867CA">
            <w:pPr>
              <w:jc w:val="center"/>
              <w:rPr>
                <w:b/>
                <w:color w:val="000000"/>
              </w:rPr>
            </w:pPr>
            <w:r w:rsidRPr="00616CCE">
              <w:rPr>
                <w:b/>
                <w:color w:val="000000"/>
              </w:rPr>
              <w:t>Средний за год, тыс. чел.</w:t>
            </w:r>
          </w:p>
        </w:tc>
      </w:tr>
      <w:tr w:rsidR="006274D9" w:rsidRPr="00616CCE" w:rsidTr="004867CA">
        <w:trPr>
          <w:trHeight w:val="255"/>
          <w:tblHeader/>
        </w:trPr>
        <w:tc>
          <w:tcPr>
            <w:tcW w:w="557" w:type="pct"/>
            <w:vMerge/>
            <w:shd w:val="clear" w:color="auto" w:fill="auto"/>
            <w:vAlign w:val="center"/>
          </w:tcPr>
          <w:p w:rsidR="006274D9" w:rsidRPr="00616CCE" w:rsidRDefault="006274D9" w:rsidP="004867CA">
            <w:pPr>
              <w:rPr>
                <w:b/>
                <w:color w:val="000000"/>
              </w:rPr>
            </w:pPr>
          </w:p>
        </w:tc>
        <w:tc>
          <w:tcPr>
            <w:tcW w:w="886" w:type="pct"/>
            <w:vMerge/>
            <w:shd w:val="clear" w:color="auto" w:fill="auto"/>
            <w:vAlign w:val="center"/>
          </w:tcPr>
          <w:p w:rsidR="006274D9" w:rsidRPr="00616CCE" w:rsidRDefault="006274D9" w:rsidP="004867CA">
            <w:pPr>
              <w:rPr>
                <w:b/>
                <w:color w:val="000000"/>
              </w:rPr>
            </w:pPr>
          </w:p>
        </w:tc>
        <w:tc>
          <w:tcPr>
            <w:tcW w:w="1250" w:type="pct"/>
            <w:vMerge/>
            <w:shd w:val="clear" w:color="auto" w:fill="auto"/>
            <w:vAlign w:val="center"/>
          </w:tcPr>
          <w:p w:rsidR="006274D9" w:rsidRPr="00616CCE" w:rsidRDefault="006274D9" w:rsidP="004867CA">
            <w:pPr>
              <w:rPr>
                <w:b/>
                <w:color w:val="000000"/>
              </w:rPr>
            </w:pPr>
          </w:p>
        </w:tc>
        <w:tc>
          <w:tcPr>
            <w:tcW w:w="1152" w:type="pct"/>
            <w:shd w:val="clear" w:color="auto" w:fill="auto"/>
            <w:vAlign w:val="center"/>
          </w:tcPr>
          <w:p w:rsidR="006274D9" w:rsidRPr="00616CCE" w:rsidRDefault="006274D9" w:rsidP="004867CA">
            <w:pPr>
              <w:jc w:val="center"/>
              <w:rPr>
                <w:b/>
                <w:color w:val="000000"/>
              </w:rPr>
            </w:pPr>
            <w:r w:rsidRPr="00616CCE">
              <w:rPr>
                <w:b/>
                <w:color w:val="000000"/>
              </w:rPr>
              <w:t>Среднее за год,</w:t>
            </w:r>
          </w:p>
        </w:tc>
        <w:tc>
          <w:tcPr>
            <w:tcW w:w="1154" w:type="pct"/>
            <w:shd w:val="clear" w:color="auto" w:fill="auto"/>
            <w:vAlign w:val="center"/>
          </w:tcPr>
          <w:p w:rsidR="006274D9" w:rsidRPr="00616CCE" w:rsidRDefault="006274D9" w:rsidP="004867CA">
            <w:pPr>
              <w:jc w:val="center"/>
              <w:rPr>
                <w:b/>
                <w:color w:val="000000"/>
              </w:rPr>
            </w:pPr>
            <w:r w:rsidRPr="00616CCE">
              <w:rPr>
                <w:b/>
                <w:color w:val="000000"/>
              </w:rPr>
              <w:t>Среднее за год,</w:t>
            </w:r>
          </w:p>
        </w:tc>
      </w:tr>
      <w:tr w:rsidR="006274D9" w:rsidRPr="00616CCE" w:rsidTr="004867CA">
        <w:trPr>
          <w:trHeight w:val="270"/>
          <w:tblHeader/>
        </w:trPr>
        <w:tc>
          <w:tcPr>
            <w:tcW w:w="557" w:type="pct"/>
            <w:vMerge/>
            <w:shd w:val="clear" w:color="auto" w:fill="auto"/>
            <w:vAlign w:val="center"/>
          </w:tcPr>
          <w:p w:rsidR="006274D9" w:rsidRPr="00616CCE" w:rsidRDefault="006274D9" w:rsidP="004867CA">
            <w:pPr>
              <w:rPr>
                <w:b/>
                <w:color w:val="000000"/>
              </w:rPr>
            </w:pPr>
          </w:p>
        </w:tc>
        <w:tc>
          <w:tcPr>
            <w:tcW w:w="886" w:type="pct"/>
            <w:vMerge/>
            <w:shd w:val="clear" w:color="auto" w:fill="auto"/>
            <w:vAlign w:val="center"/>
          </w:tcPr>
          <w:p w:rsidR="006274D9" w:rsidRPr="00616CCE" w:rsidRDefault="006274D9" w:rsidP="004867CA">
            <w:pPr>
              <w:rPr>
                <w:b/>
                <w:color w:val="000000"/>
              </w:rPr>
            </w:pPr>
          </w:p>
        </w:tc>
        <w:tc>
          <w:tcPr>
            <w:tcW w:w="1250" w:type="pct"/>
            <w:vMerge/>
            <w:shd w:val="clear" w:color="auto" w:fill="auto"/>
            <w:vAlign w:val="center"/>
          </w:tcPr>
          <w:p w:rsidR="006274D9" w:rsidRPr="00616CCE" w:rsidRDefault="006274D9" w:rsidP="004867CA">
            <w:pPr>
              <w:rPr>
                <w:b/>
                <w:color w:val="000000"/>
              </w:rPr>
            </w:pPr>
          </w:p>
        </w:tc>
        <w:tc>
          <w:tcPr>
            <w:tcW w:w="1152" w:type="pct"/>
            <w:shd w:val="clear" w:color="auto" w:fill="auto"/>
            <w:vAlign w:val="center"/>
          </w:tcPr>
          <w:p w:rsidR="006274D9" w:rsidRPr="00616CCE" w:rsidRDefault="006274D9" w:rsidP="004867CA">
            <w:pPr>
              <w:jc w:val="center"/>
              <w:rPr>
                <w:b/>
                <w:color w:val="000000"/>
              </w:rPr>
            </w:pPr>
            <w:r w:rsidRPr="00616CCE">
              <w:rPr>
                <w:b/>
                <w:color w:val="000000"/>
              </w:rPr>
              <w:t>‰</w:t>
            </w:r>
          </w:p>
        </w:tc>
        <w:tc>
          <w:tcPr>
            <w:tcW w:w="1154" w:type="pct"/>
            <w:shd w:val="clear" w:color="auto" w:fill="auto"/>
            <w:vAlign w:val="center"/>
          </w:tcPr>
          <w:p w:rsidR="006274D9" w:rsidRPr="00616CCE" w:rsidRDefault="006274D9" w:rsidP="004867CA">
            <w:pPr>
              <w:jc w:val="center"/>
              <w:rPr>
                <w:b/>
                <w:color w:val="000000"/>
              </w:rPr>
            </w:pPr>
            <w:r w:rsidRPr="00616CCE">
              <w:rPr>
                <w:b/>
                <w:color w:val="000000"/>
              </w:rPr>
              <w:t>‰</w:t>
            </w:r>
          </w:p>
        </w:tc>
      </w:tr>
      <w:tr w:rsidR="006274D9" w:rsidRPr="00616CCE" w:rsidTr="004867CA">
        <w:trPr>
          <w:trHeight w:val="255"/>
        </w:trPr>
        <w:tc>
          <w:tcPr>
            <w:tcW w:w="557" w:type="pct"/>
            <w:vMerge w:val="restart"/>
            <w:shd w:val="clear" w:color="auto" w:fill="auto"/>
            <w:vAlign w:val="center"/>
          </w:tcPr>
          <w:p w:rsidR="006274D9" w:rsidRPr="00616CCE" w:rsidRDefault="006274D9" w:rsidP="004867CA">
            <w:pPr>
              <w:jc w:val="center"/>
            </w:pPr>
            <w:r w:rsidRPr="00616CCE">
              <w:t>2011-2022гг</w:t>
            </w:r>
          </w:p>
        </w:tc>
        <w:tc>
          <w:tcPr>
            <w:tcW w:w="886" w:type="pct"/>
            <w:vMerge w:val="restart"/>
            <w:shd w:val="clear" w:color="auto" w:fill="auto"/>
            <w:vAlign w:val="center"/>
          </w:tcPr>
          <w:p w:rsidR="006274D9" w:rsidRPr="00616CCE" w:rsidRDefault="006274D9" w:rsidP="004867CA">
            <w:pPr>
              <w:jc w:val="center"/>
            </w:pPr>
            <w:r w:rsidRPr="00616CCE">
              <w:t>1,68-1,67</w:t>
            </w:r>
          </w:p>
        </w:tc>
        <w:tc>
          <w:tcPr>
            <w:tcW w:w="1250" w:type="pct"/>
            <w:shd w:val="clear" w:color="auto" w:fill="auto"/>
            <w:vAlign w:val="center"/>
          </w:tcPr>
          <w:p w:rsidR="006274D9" w:rsidRPr="00616CCE" w:rsidRDefault="006274D9" w:rsidP="004867CA">
            <w:pPr>
              <w:jc w:val="center"/>
            </w:pPr>
            <w:r w:rsidRPr="00616CCE">
              <w:t>0,0</w:t>
            </w:r>
          </w:p>
        </w:tc>
        <w:tc>
          <w:tcPr>
            <w:tcW w:w="1152" w:type="pct"/>
            <w:shd w:val="clear" w:color="auto" w:fill="auto"/>
            <w:vAlign w:val="center"/>
          </w:tcPr>
          <w:p w:rsidR="006274D9" w:rsidRPr="00616CCE" w:rsidRDefault="006274D9" w:rsidP="004867CA">
            <w:pPr>
              <w:jc w:val="center"/>
            </w:pPr>
            <w:r w:rsidRPr="00616CCE">
              <w:t>0,1</w:t>
            </w:r>
          </w:p>
        </w:tc>
        <w:tc>
          <w:tcPr>
            <w:tcW w:w="1154" w:type="pct"/>
            <w:shd w:val="clear" w:color="auto" w:fill="auto"/>
            <w:vAlign w:val="center"/>
          </w:tcPr>
          <w:p w:rsidR="006274D9" w:rsidRPr="00616CCE" w:rsidRDefault="006274D9" w:rsidP="004867CA">
            <w:pPr>
              <w:jc w:val="center"/>
            </w:pPr>
            <w:r w:rsidRPr="00616CCE">
              <w:t>-0,06</w:t>
            </w:r>
          </w:p>
        </w:tc>
      </w:tr>
      <w:tr w:rsidR="006274D9" w:rsidRPr="00616CCE" w:rsidTr="004867CA">
        <w:trPr>
          <w:trHeight w:val="255"/>
        </w:trPr>
        <w:tc>
          <w:tcPr>
            <w:tcW w:w="557" w:type="pct"/>
            <w:vMerge/>
            <w:vAlign w:val="center"/>
          </w:tcPr>
          <w:p w:rsidR="006274D9" w:rsidRPr="00616CCE" w:rsidRDefault="006274D9" w:rsidP="004867CA"/>
        </w:tc>
        <w:tc>
          <w:tcPr>
            <w:tcW w:w="886" w:type="pct"/>
            <w:vMerge/>
            <w:vAlign w:val="center"/>
          </w:tcPr>
          <w:p w:rsidR="006274D9" w:rsidRPr="00616CCE" w:rsidRDefault="006274D9" w:rsidP="004867CA"/>
        </w:tc>
        <w:tc>
          <w:tcPr>
            <w:tcW w:w="1250" w:type="pct"/>
            <w:vMerge w:val="restart"/>
            <w:shd w:val="clear" w:color="auto" w:fill="auto"/>
            <w:vAlign w:val="center"/>
          </w:tcPr>
          <w:p w:rsidR="006274D9" w:rsidRPr="00616CCE" w:rsidRDefault="006274D9" w:rsidP="004867CA">
            <w:pPr>
              <w:jc w:val="center"/>
            </w:pPr>
            <w:r w:rsidRPr="00616CCE">
              <w:t>0,00</w:t>
            </w:r>
          </w:p>
        </w:tc>
        <w:tc>
          <w:tcPr>
            <w:tcW w:w="1152" w:type="pct"/>
            <w:shd w:val="clear" w:color="auto" w:fill="auto"/>
            <w:vAlign w:val="center"/>
          </w:tcPr>
          <w:p w:rsidR="006274D9" w:rsidRPr="00616CCE" w:rsidRDefault="006274D9" w:rsidP="004867CA">
            <w:pPr>
              <w:jc w:val="center"/>
            </w:pPr>
            <w:r w:rsidRPr="00616CCE">
              <w:t>0,01</w:t>
            </w:r>
          </w:p>
        </w:tc>
        <w:tc>
          <w:tcPr>
            <w:tcW w:w="1154" w:type="pct"/>
            <w:shd w:val="clear" w:color="auto" w:fill="auto"/>
            <w:vAlign w:val="center"/>
          </w:tcPr>
          <w:p w:rsidR="006274D9" w:rsidRPr="00616CCE" w:rsidRDefault="006274D9" w:rsidP="004867CA">
            <w:pPr>
              <w:jc w:val="center"/>
            </w:pPr>
            <w:r w:rsidRPr="00616CCE">
              <w:t>-0,01</w:t>
            </w:r>
          </w:p>
        </w:tc>
      </w:tr>
      <w:tr w:rsidR="006274D9" w:rsidRPr="00616CCE" w:rsidTr="004867CA">
        <w:trPr>
          <w:trHeight w:val="202"/>
        </w:trPr>
        <w:tc>
          <w:tcPr>
            <w:tcW w:w="557" w:type="pct"/>
            <w:vMerge/>
            <w:vAlign w:val="center"/>
          </w:tcPr>
          <w:p w:rsidR="006274D9" w:rsidRPr="00616CCE" w:rsidRDefault="006274D9" w:rsidP="004867CA"/>
        </w:tc>
        <w:tc>
          <w:tcPr>
            <w:tcW w:w="886" w:type="pct"/>
            <w:vMerge/>
            <w:vAlign w:val="center"/>
          </w:tcPr>
          <w:p w:rsidR="006274D9" w:rsidRPr="00616CCE" w:rsidRDefault="006274D9" w:rsidP="004867CA"/>
        </w:tc>
        <w:tc>
          <w:tcPr>
            <w:tcW w:w="1250" w:type="pct"/>
            <w:vMerge/>
            <w:vAlign w:val="center"/>
          </w:tcPr>
          <w:p w:rsidR="006274D9" w:rsidRPr="00616CCE" w:rsidRDefault="006274D9" w:rsidP="004867CA">
            <w:pPr>
              <w:jc w:val="center"/>
            </w:pPr>
          </w:p>
        </w:tc>
        <w:tc>
          <w:tcPr>
            <w:tcW w:w="1152" w:type="pct"/>
            <w:shd w:val="clear" w:color="auto" w:fill="auto"/>
            <w:vAlign w:val="center"/>
          </w:tcPr>
          <w:p w:rsidR="006274D9" w:rsidRPr="00616CCE" w:rsidRDefault="006274D9" w:rsidP="004867CA">
            <w:pPr>
              <w:jc w:val="center"/>
            </w:pPr>
            <w:r w:rsidRPr="00616CCE">
              <w:t>3,0</w:t>
            </w:r>
          </w:p>
        </w:tc>
        <w:tc>
          <w:tcPr>
            <w:tcW w:w="1154" w:type="pct"/>
            <w:shd w:val="clear" w:color="auto" w:fill="auto"/>
            <w:vAlign w:val="center"/>
          </w:tcPr>
          <w:p w:rsidR="006274D9" w:rsidRPr="00616CCE" w:rsidRDefault="006274D9" w:rsidP="004867CA">
            <w:pPr>
              <w:jc w:val="center"/>
            </w:pPr>
            <w:r w:rsidRPr="00616CCE">
              <w:t>-3,7</w:t>
            </w:r>
          </w:p>
        </w:tc>
      </w:tr>
      <w:tr w:rsidR="006274D9" w:rsidRPr="00616CCE" w:rsidTr="004867CA">
        <w:trPr>
          <w:trHeight w:val="255"/>
        </w:trPr>
        <w:tc>
          <w:tcPr>
            <w:tcW w:w="557" w:type="pct"/>
            <w:vMerge w:val="restart"/>
            <w:shd w:val="clear" w:color="auto" w:fill="auto"/>
            <w:vAlign w:val="center"/>
          </w:tcPr>
          <w:p w:rsidR="006274D9" w:rsidRPr="00616CCE" w:rsidRDefault="006274D9" w:rsidP="004867CA">
            <w:pPr>
              <w:jc w:val="center"/>
            </w:pPr>
            <w:r w:rsidRPr="00616CCE">
              <w:t>2023-2032гг</w:t>
            </w:r>
          </w:p>
        </w:tc>
        <w:tc>
          <w:tcPr>
            <w:tcW w:w="886" w:type="pct"/>
            <w:vMerge w:val="restart"/>
            <w:shd w:val="clear" w:color="auto" w:fill="auto"/>
            <w:vAlign w:val="center"/>
          </w:tcPr>
          <w:p w:rsidR="006274D9" w:rsidRPr="00616CCE" w:rsidRDefault="006274D9" w:rsidP="004867CA">
            <w:pPr>
              <w:jc w:val="center"/>
            </w:pPr>
            <w:r w:rsidRPr="00616CCE">
              <w:t>1,67-1,72</w:t>
            </w:r>
          </w:p>
        </w:tc>
        <w:tc>
          <w:tcPr>
            <w:tcW w:w="1250" w:type="pct"/>
            <w:shd w:val="clear" w:color="auto" w:fill="auto"/>
            <w:vAlign w:val="center"/>
          </w:tcPr>
          <w:p w:rsidR="006274D9" w:rsidRPr="00616CCE" w:rsidRDefault="006274D9" w:rsidP="004867CA">
            <w:pPr>
              <w:jc w:val="center"/>
            </w:pPr>
            <w:r w:rsidRPr="00616CCE">
              <w:t>0,1</w:t>
            </w:r>
          </w:p>
        </w:tc>
        <w:tc>
          <w:tcPr>
            <w:tcW w:w="1152" w:type="pct"/>
            <w:shd w:val="clear" w:color="auto" w:fill="auto"/>
            <w:vAlign w:val="center"/>
          </w:tcPr>
          <w:p w:rsidR="006274D9" w:rsidRPr="00616CCE" w:rsidRDefault="006274D9" w:rsidP="004867CA">
            <w:pPr>
              <w:jc w:val="center"/>
            </w:pPr>
            <w:r w:rsidRPr="00616CCE">
              <w:t>0,1</w:t>
            </w:r>
          </w:p>
        </w:tc>
        <w:tc>
          <w:tcPr>
            <w:tcW w:w="1154" w:type="pct"/>
            <w:shd w:val="clear" w:color="auto" w:fill="auto"/>
            <w:vAlign w:val="center"/>
          </w:tcPr>
          <w:p w:rsidR="006274D9" w:rsidRPr="00616CCE" w:rsidRDefault="006274D9" w:rsidP="004867CA">
            <w:pPr>
              <w:jc w:val="center"/>
            </w:pPr>
            <w:r w:rsidRPr="00616CCE">
              <w:t>-0,03</w:t>
            </w:r>
          </w:p>
        </w:tc>
      </w:tr>
      <w:tr w:rsidR="006274D9" w:rsidRPr="00616CCE" w:rsidTr="004867CA">
        <w:trPr>
          <w:trHeight w:val="255"/>
        </w:trPr>
        <w:tc>
          <w:tcPr>
            <w:tcW w:w="557" w:type="pct"/>
            <w:vMerge/>
            <w:vAlign w:val="center"/>
          </w:tcPr>
          <w:p w:rsidR="006274D9" w:rsidRPr="00616CCE" w:rsidRDefault="006274D9" w:rsidP="004867CA"/>
        </w:tc>
        <w:tc>
          <w:tcPr>
            <w:tcW w:w="886" w:type="pct"/>
            <w:vMerge/>
            <w:vAlign w:val="center"/>
          </w:tcPr>
          <w:p w:rsidR="006274D9" w:rsidRPr="00616CCE" w:rsidRDefault="006274D9" w:rsidP="004867CA"/>
        </w:tc>
        <w:tc>
          <w:tcPr>
            <w:tcW w:w="1250" w:type="pct"/>
            <w:vMerge w:val="restart"/>
            <w:shd w:val="clear" w:color="auto" w:fill="auto"/>
            <w:vAlign w:val="center"/>
          </w:tcPr>
          <w:p w:rsidR="006274D9" w:rsidRPr="00616CCE" w:rsidRDefault="006274D9" w:rsidP="004867CA">
            <w:pPr>
              <w:jc w:val="center"/>
            </w:pPr>
            <w:r w:rsidRPr="00616CCE">
              <w:t>0,01</w:t>
            </w:r>
          </w:p>
        </w:tc>
        <w:tc>
          <w:tcPr>
            <w:tcW w:w="1152" w:type="pct"/>
            <w:shd w:val="clear" w:color="auto" w:fill="auto"/>
            <w:vAlign w:val="center"/>
          </w:tcPr>
          <w:p w:rsidR="006274D9" w:rsidRPr="00616CCE" w:rsidRDefault="006274D9" w:rsidP="004867CA">
            <w:pPr>
              <w:jc w:val="center"/>
            </w:pPr>
            <w:r w:rsidRPr="00616CCE">
              <w:t>0,01</w:t>
            </w:r>
          </w:p>
        </w:tc>
        <w:tc>
          <w:tcPr>
            <w:tcW w:w="1154" w:type="pct"/>
            <w:shd w:val="clear" w:color="auto" w:fill="auto"/>
            <w:vAlign w:val="center"/>
          </w:tcPr>
          <w:p w:rsidR="006274D9" w:rsidRPr="00616CCE" w:rsidRDefault="006274D9" w:rsidP="004867CA">
            <w:pPr>
              <w:jc w:val="center"/>
            </w:pPr>
            <w:r w:rsidRPr="00616CCE">
              <w:t>0,00</w:t>
            </w:r>
          </w:p>
        </w:tc>
      </w:tr>
      <w:tr w:rsidR="006274D9" w:rsidRPr="00616CCE" w:rsidTr="004867CA">
        <w:trPr>
          <w:trHeight w:val="270"/>
        </w:trPr>
        <w:tc>
          <w:tcPr>
            <w:tcW w:w="557" w:type="pct"/>
            <w:vMerge/>
            <w:vAlign w:val="center"/>
          </w:tcPr>
          <w:p w:rsidR="006274D9" w:rsidRPr="00616CCE" w:rsidRDefault="006274D9" w:rsidP="004867CA"/>
        </w:tc>
        <w:tc>
          <w:tcPr>
            <w:tcW w:w="886" w:type="pct"/>
            <w:vMerge/>
            <w:vAlign w:val="center"/>
          </w:tcPr>
          <w:p w:rsidR="006274D9" w:rsidRPr="00616CCE" w:rsidRDefault="006274D9" w:rsidP="004867CA"/>
        </w:tc>
        <w:tc>
          <w:tcPr>
            <w:tcW w:w="1250" w:type="pct"/>
            <w:vMerge/>
            <w:vAlign w:val="center"/>
          </w:tcPr>
          <w:p w:rsidR="006274D9" w:rsidRPr="00616CCE" w:rsidRDefault="006274D9" w:rsidP="004867CA"/>
        </w:tc>
        <w:tc>
          <w:tcPr>
            <w:tcW w:w="1152" w:type="pct"/>
            <w:shd w:val="clear" w:color="auto" w:fill="auto"/>
            <w:vAlign w:val="center"/>
          </w:tcPr>
          <w:p w:rsidR="006274D9" w:rsidRPr="00616CCE" w:rsidRDefault="006274D9" w:rsidP="004867CA">
            <w:pPr>
              <w:jc w:val="center"/>
            </w:pPr>
            <w:r w:rsidRPr="00616CCE">
              <w:t>5,0</w:t>
            </w:r>
          </w:p>
        </w:tc>
        <w:tc>
          <w:tcPr>
            <w:tcW w:w="1154" w:type="pct"/>
            <w:shd w:val="clear" w:color="auto" w:fill="auto"/>
            <w:vAlign w:val="center"/>
          </w:tcPr>
          <w:p w:rsidR="006274D9" w:rsidRPr="00616CCE" w:rsidRDefault="006274D9" w:rsidP="004867CA">
            <w:pPr>
              <w:jc w:val="center"/>
            </w:pPr>
            <w:r w:rsidRPr="00616CCE">
              <w:t>-1,4</w:t>
            </w:r>
          </w:p>
        </w:tc>
      </w:tr>
    </w:tbl>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материальное благополучие;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государственные выплаты за рождение второго ребенка;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наличие собственного жилья;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уверенность в будущем подрастающего поколения.</w:t>
      </w:r>
    </w:p>
    <w:p w:rsidR="006274D9" w:rsidRDefault="006274D9" w:rsidP="006274D9">
      <w:pPr>
        <w:spacing w:line="264" w:lineRule="auto"/>
        <w:ind w:firstLine="720"/>
        <w:jc w:val="both"/>
        <w:rPr>
          <w:b/>
        </w:rPr>
      </w:pPr>
    </w:p>
    <w:p w:rsidR="006274D9" w:rsidRPr="00616CCE" w:rsidRDefault="006274D9" w:rsidP="006274D9">
      <w:pPr>
        <w:spacing w:line="264" w:lineRule="auto"/>
        <w:ind w:firstLine="720"/>
        <w:jc w:val="both"/>
        <w:rPr>
          <w:b/>
        </w:rPr>
      </w:pPr>
      <w:r w:rsidRPr="00616CCE">
        <w:rPr>
          <w:b/>
        </w:rPr>
        <w:t>Трудовые ресурсы</w:t>
      </w:r>
    </w:p>
    <w:p w:rsidR="006274D9" w:rsidRPr="006274D9" w:rsidRDefault="006274D9" w:rsidP="006274D9">
      <w:pPr>
        <w:spacing w:line="264" w:lineRule="auto"/>
        <w:ind w:firstLine="720"/>
        <w:jc w:val="both"/>
        <w:rPr>
          <w:rFonts w:ascii="Arial" w:hAnsi="Arial" w:cs="Arial"/>
        </w:rPr>
      </w:pPr>
      <w:r w:rsidRPr="006274D9">
        <w:rPr>
          <w:rFonts w:ascii="Arial" w:hAnsi="Arial" w:cs="Arial"/>
        </w:rPr>
        <w:lastRenderedPageBreak/>
        <w:t>Рынок труда в МО «Тараса»  ограничен, имеется около 400 рабочих мест, которые представлены в основном в бюджетных отраслях и госучреждениях, сельском хозяйстве и незначительная доля представлена рабочими местами по найму у индивидуальных предпринимателей лесной отрасли, отраслях потребительского рынка.</w:t>
      </w:r>
    </w:p>
    <w:p w:rsidR="006274D9" w:rsidRPr="006274D9" w:rsidRDefault="00B00506" w:rsidP="006274D9">
      <w:pPr>
        <w:spacing w:line="264" w:lineRule="auto"/>
        <w:ind w:firstLine="720"/>
        <w:jc w:val="both"/>
        <w:rPr>
          <w:rFonts w:ascii="Arial" w:hAnsi="Arial" w:cs="Arial"/>
        </w:rPr>
      </w:pPr>
      <w:r>
        <w:rPr>
          <w:rFonts w:ascii="Arial" w:hAnsi="Arial" w:cs="Arial"/>
          <w:noProof/>
        </w:rPr>
        <w:drawing>
          <wp:inline distT="0" distB="0" distL="0" distR="0">
            <wp:extent cx="3933825"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3619500"/>
                    </a:xfrm>
                    <a:prstGeom prst="rect">
                      <a:avLst/>
                    </a:prstGeom>
                    <a:noFill/>
                    <a:ln>
                      <a:noFill/>
                    </a:ln>
                  </pic:spPr>
                </pic:pic>
              </a:graphicData>
            </a:graphic>
          </wp:inline>
        </w:drawing>
      </w:r>
    </w:p>
    <w:p w:rsidR="006274D9" w:rsidRPr="006274D9" w:rsidRDefault="006274D9" w:rsidP="006274D9">
      <w:pPr>
        <w:spacing w:line="264" w:lineRule="auto"/>
        <w:ind w:firstLine="720"/>
        <w:jc w:val="both"/>
        <w:rPr>
          <w:rFonts w:ascii="Arial" w:hAnsi="Arial" w:cs="Arial"/>
        </w:rPr>
      </w:pPr>
      <w:r w:rsidRPr="006274D9">
        <w:rPr>
          <w:rFonts w:ascii="Arial" w:hAnsi="Arial" w:cs="Arial"/>
        </w:rPr>
        <w:t xml:space="preserve">Для основной доли населения личные подсобные хозяйства являются основным источником дохода. </w:t>
      </w:r>
    </w:p>
    <w:p w:rsidR="006274D9" w:rsidRPr="006274D9" w:rsidRDefault="006274D9" w:rsidP="006274D9">
      <w:pPr>
        <w:spacing w:line="264" w:lineRule="auto"/>
        <w:ind w:firstLine="720"/>
        <w:jc w:val="both"/>
        <w:rPr>
          <w:rFonts w:ascii="Arial" w:hAnsi="Arial" w:cs="Arial"/>
        </w:rPr>
      </w:pPr>
      <w:r w:rsidRPr="006274D9">
        <w:rPr>
          <w:rFonts w:ascii="Arial" w:hAnsi="Arial" w:cs="Arial"/>
        </w:rPr>
        <w:t>Оценочный уровень безработицы – около 12%.</w:t>
      </w:r>
    </w:p>
    <w:p w:rsidR="006274D9" w:rsidRPr="006274D9" w:rsidRDefault="006274D9" w:rsidP="006274D9">
      <w:pPr>
        <w:spacing w:line="264" w:lineRule="auto"/>
        <w:ind w:firstLine="720"/>
        <w:jc w:val="both"/>
        <w:rPr>
          <w:rFonts w:ascii="Arial" w:hAnsi="Arial" w:cs="Arial"/>
        </w:rPr>
      </w:pPr>
      <w:r w:rsidRPr="006274D9">
        <w:rPr>
          <w:rFonts w:ascii="Arial" w:hAnsi="Arial" w:cs="Arial"/>
        </w:rPr>
        <w:t>В перспективе число рабочих мест может увеличиться за счет развития малого предпринимательства в том числе и в сфере личных подсобных хозяйств, которые смогут выступить на рынке сельскохозяйственной продукции области, как отрасль семейного бизнеса.</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tabs>
          <w:tab w:val="left" w:pos="5340"/>
        </w:tabs>
        <w:jc w:val="both"/>
        <w:rPr>
          <w:rFonts w:ascii="Arial" w:hAnsi="Arial" w:cs="Arial"/>
          <w:b/>
          <w:bCs/>
          <w:sz w:val="24"/>
          <w:szCs w:val="24"/>
        </w:rPr>
      </w:pPr>
      <w:r w:rsidRPr="0083782B">
        <w:rPr>
          <w:rFonts w:ascii="Arial" w:hAnsi="Arial" w:cs="Arial"/>
          <w:b/>
          <w:bCs/>
          <w:sz w:val="24"/>
          <w:szCs w:val="24"/>
        </w:rPr>
        <w:t>Развитие отраслей социальной сферы</w:t>
      </w:r>
    </w:p>
    <w:p w:rsidR="004E3A00" w:rsidRPr="0083782B" w:rsidRDefault="004E3A00" w:rsidP="004E3A00">
      <w:pPr>
        <w:pStyle w:val="a7"/>
        <w:tabs>
          <w:tab w:val="left" w:pos="5340"/>
        </w:tabs>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Прогнозом на 2016 год и на период до 2026 года  определены следующие приоритеты социальной  инфраструктуры развития сельского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-повышение уровня жизни населения сельского, в т.ч. на основе развития социальной инфраструктуры;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-развитие жилищной сферы в сельском поселении;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-создание условий для гармоничного развития подрастающего поколения в сельском поселении;</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-сохранение культурного наследия.</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tabs>
          <w:tab w:val="left" w:pos="2265"/>
        </w:tabs>
        <w:jc w:val="both"/>
        <w:rPr>
          <w:rFonts w:ascii="Arial" w:hAnsi="Arial" w:cs="Arial"/>
          <w:b/>
          <w:bCs/>
          <w:sz w:val="24"/>
          <w:szCs w:val="24"/>
        </w:rPr>
      </w:pPr>
      <w:r w:rsidRPr="0083782B">
        <w:rPr>
          <w:rFonts w:ascii="Arial" w:hAnsi="Arial" w:cs="Arial"/>
          <w:b/>
          <w:bCs/>
          <w:sz w:val="24"/>
          <w:szCs w:val="24"/>
        </w:rPr>
        <w:t>1. Культура</w:t>
      </w:r>
      <w:r w:rsidRPr="0083782B">
        <w:rPr>
          <w:rFonts w:ascii="Arial" w:hAnsi="Arial" w:cs="Arial"/>
          <w:b/>
          <w:bCs/>
          <w:sz w:val="24"/>
          <w:szCs w:val="24"/>
        </w:rPr>
        <w:tab/>
      </w:r>
    </w:p>
    <w:p w:rsidR="004E3A00" w:rsidRPr="0083782B" w:rsidRDefault="004E3A00" w:rsidP="004E3A00">
      <w:pPr>
        <w:pStyle w:val="a7"/>
        <w:tabs>
          <w:tab w:val="left" w:pos="2265"/>
        </w:tabs>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Предоставление услуг населению в области культуры в сельском поселении осуществляют:</w:t>
      </w:r>
    </w:p>
    <w:p w:rsidR="004E3A00" w:rsidRPr="0083782B" w:rsidRDefault="004E3A00" w:rsidP="004E3A00">
      <w:pPr>
        <w:tabs>
          <w:tab w:val="left" w:pos="7455"/>
        </w:tabs>
        <w:jc w:val="both"/>
        <w:rPr>
          <w:rFonts w:ascii="Arial" w:hAnsi="Arial" w:cs="Arial"/>
          <w:color w:val="000000"/>
        </w:rPr>
      </w:pPr>
      <w:r w:rsidRPr="0083782B">
        <w:rPr>
          <w:rFonts w:ascii="Arial" w:hAnsi="Arial" w:cs="Arial"/>
          <w:color w:val="000000"/>
        </w:rPr>
        <w:t xml:space="preserve">- МБУК « </w:t>
      </w:r>
      <w:r w:rsidR="008B1394">
        <w:rPr>
          <w:rFonts w:ascii="Arial" w:hAnsi="Arial" w:cs="Arial"/>
          <w:color w:val="000000"/>
        </w:rPr>
        <w:t>Тарасинский</w:t>
      </w:r>
      <w:r w:rsidRPr="0083782B">
        <w:rPr>
          <w:rFonts w:ascii="Arial" w:hAnsi="Arial" w:cs="Arial"/>
          <w:color w:val="000000"/>
        </w:rPr>
        <w:t xml:space="preserve"> СКЦ»</w:t>
      </w:r>
    </w:p>
    <w:p w:rsidR="004E3A00" w:rsidRPr="0083782B" w:rsidRDefault="004E3A00" w:rsidP="004E3A00">
      <w:pPr>
        <w:tabs>
          <w:tab w:val="left" w:pos="7455"/>
        </w:tabs>
        <w:jc w:val="both"/>
        <w:rPr>
          <w:rFonts w:ascii="Arial" w:hAnsi="Arial" w:cs="Arial"/>
          <w:color w:val="000000"/>
        </w:rPr>
      </w:pPr>
      <w:r w:rsidRPr="0083782B">
        <w:rPr>
          <w:rFonts w:ascii="Arial" w:hAnsi="Arial" w:cs="Arial"/>
          <w:color w:val="000000"/>
        </w:rPr>
        <w:t xml:space="preserve">-  </w:t>
      </w:r>
      <w:r w:rsidR="004821D8">
        <w:rPr>
          <w:rFonts w:ascii="Arial" w:hAnsi="Arial" w:cs="Arial"/>
          <w:color w:val="000000"/>
        </w:rPr>
        <w:t>сельские</w:t>
      </w:r>
      <w:r w:rsidRPr="0083782B">
        <w:rPr>
          <w:rFonts w:ascii="Arial" w:hAnsi="Arial" w:cs="Arial"/>
          <w:color w:val="000000"/>
        </w:rPr>
        <w:t xml:space="preserve"> библиотека</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546"/>
        <w:gridCol w:w="2071"/>
        <w:gridCol w:w="3311"/>
      </w:tblGrid>
      <w:tr w:rsidR="008B1394" w:rsidRPr="00AE02BB" w:rsidTr="008B1394">
        <w:trPr>
          <w:tblHeader/>
          <w:jc w:val="center"/>
        </w:trPr>
        <w:tc>
          <w:tcPr>
            <w:tcW w:w="566" w:type="dxa"/>
          </w:tcPr>
          <w:p w:rsidR="008B1394" w:rsidRPr="009521E2" w:rsidRDefault="008B1394" w:rsidP="004867CA">
            <w:pPr>
              <w:spacing w:line="264" w:lineRule="auto"/>
              <w:jc w:val="center"/>
            </w:pPr>
          </w:p>
        </w:tc>
        <w:tc>
          <w:tcPr>
            <w:tcW w:w="3552" w:type="dxa"/>
          </w:tcPr>
          <w:p w:rsidR="008B1394" w:rsidRPr="009521E2" w:rsidRDefault="008B1394" w:rsidP="004867CA">
            <w:pPr>
              <w:spacing w:line="264" w:lineRule="auto"/>
              <w:jc w:val="center"/>
              <w:rPr>
                <w:b/>
              </w:rPr>
            </w:pPr>
            <w:r>
              <w:rPr>
                <w:b/>
              </w:rPr>
              <w:t>О</w:t>
            </w:r>
            <w:r w:rsidRPr="009521E2">
              <w:rPr>
                <w:b/>
              </w:rPr>
              <w:t>бъект</w:t>
            </w:r>
          </w:p>
        </w:tc>
        <w:tc>
          <w:tcPr>
            <w:tcW w:w="2071" w:type="dxa"/>
          </w:tcPr>
          <w:p w:rsidR="008B1394" w:rsidRPr="009521E2" w:rsidRDefault="008B1394" w:rsidP="004867CA">
            <w:pPr>
              <w:spacing w:line="264" w:lineRule="auto"/>
              <w:jc w:val="center"/>
              <w:rPr>
                <w:b/>
              </w:rPr>
            </w:pPr>
            <w:r>
              <w:rPr>
                <w:b/>
              </w:rPr>
              <w:t>М</w:t>
            </w:r>
            <w:r w:rsidRPr="009521E2">
              <w:rPr>
                <w:b/>
              </w:rPr>
              <w:t>естоположение</w:t>
            </w:r>
          </w:p>
        </w:tc>
        <w:tc>
          <w:tcPr>
            <w:tcW w:w="3316" w:type="dxa"/>
          </w:tcPr>
          <w:p w:rsidR="008B1394" w:rsidRPr="009521E2" w:rsidRDefault="008B1394" w:rsidP="004867CA">
            <w:pPr>
              <w:spacing w:line="264" w:lineRule="auto"/>
              <w:jc w:val="center"/>
              <w:rPr>
                <w:b/>
              </w:rPr>
            </w:pPr>
            <w:r>
              <w:rPr>
                <w:b/>
              </w:rPr>
              <w:t>П</w:t>
            </w:r>
            <w:r w:rsidRPr="009521E2">
              <w:rPr>
                <w:b/>
              </w:rPr>
              <w:t>араметры</w:t>
            </w:r>
          </w:p>
        </w:tc>
      </w:tr>
      <w:tr w:rsidR="008B1394" w:rsidRPr="00AE02BB" w:rsidTr="008B1394">
        <w:trPr>
          <w:jc w:val="center"/>
        </w:trPr>
        <w:tc>
          <w:tcPr>
            <w:tcW w:w="566" w:type="dxa"/>
          </w:tcPr>
          <w:p w:rsidR="008B1394" w:rsidRPr="009521E2" w:rsidRDefault="008B1394" w:rsidP="004867CA">
            <w:pPr>
              <w:spacing w:line="264" w:lineRule="auto"/>
              <w:jc w:val="both"/>
              <w:rPr>
                <w:b/>
              </w:rPr>
            </w:pPr>
            <w:r w:rsidRPr="009521E2">
              <w:rPr>
                <w:b/>
              </w:rPr>
              <w:t>2</w:t>
            </w:r>
          </w:p>
        </w:tc>
        <w:tc>
          <w:tcPr>
            <w:tcW w:w="3552" w:type="dxa"/>
          </w:tcPr>
          <w:p w:rsidR="008B1394" w:rsidRPr="009521E2" w:rsidRDefault="008B1394" w:rsidP="004867CA">
            <w:pPr>
              <w:spacing w:line="264" w:lineRule="auto"/>
              <w:jc w:val="both"/>
              <w:rPr>
                <w:b/>
              </w:rPr>
            </w:pPr>
            <w:r w:rsidRPr="009521E2">
              <w:rPr>
                <w:b/>
              </w:rPr>
              <w:t>Местного значения поселения</w:t>
            </w:r>
          </w:p>
        </w:tc>
        <w:tc>
          <w:tcPr>
            <w:tcW w:w="2071" w:type="dxa"/>
          </w:tcPr>
          <w:p w:rsidR="008B1394" w:rsidRPr="009521E2" w:rsidRDefault="008B1394" w:rsidP="004867CA">
            <w:pPr>
              <w:spacing w:line="264" w:lineRule="auto"/>
              <w:jc w:val="both"/>
            </w:pPr>
          </w:p>
        </w:tc>
        <w:tc>
          <w:tcPr>
            <w:tcW w:w="3316" w:type="dxa"/>
          </w:tcPr>
          <w:p w:rsidR="008B1394" w:rsidRPr="009521E2" w:rsidRDefault="008B1394" w:rsidP="004867CA">
            <w:pPr>
              <w:spacing w:line="264" w:lineRule="auto"/>
              <w:jc w:val="both"/>
            </w:pP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2.1</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 xml:space="preserve">МБОУ Социально-культурный центр «Тараса» </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с.Тараса</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2.2</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 xml:space="preserve">Красно-буретский сельский клуб </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д.Буреть</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100 зрит.мест</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2.3</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 xml:space="preserve">Кулаковский сельский клуб </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д.Кулакова</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60 зрит.мест</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2.4</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 xml:space="preserve">Ново-Алендарский сельский клуб </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д.Новый Алендарь</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100 зрит.мест</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2.2</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Сельская библиотека</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с.Тараса</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8,9  тыс. экз. хранения</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3.5</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Сельская библиотека</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д.Буреть</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6,7 тыс. экз. хранения</w:t>
            </w:r>
          </w:p>
        </w:tc>
      </w:tr>
      <w:tr w:rsidR="008B1394" w:rsidRPr="00AE02BB" w:rsidTr="008B1394">
        <w:trPr>
          <w:jc w:val="center"/>
        </w:trPr>
        <w:tc>
          <w:tcPr>
            <w:tcW w:w="56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3.6</w:t>
            </w:r>
          </w:p>
        </w:tc>
        <w:tc>
          <w:tcPr>
            <w:tcW w:w="3552"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Сельская библиотека</w:t>
            </w:r>
          </w:p>
        </w:tc>
        <w:tc>
          <w:tcPr>
            <w:tcW w:w="2071"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д.Кулакова</w:t>
            </w:r>
          </w:p>
        </w:tc>
        <w:tc>
          <w:tcPr>
            <w:tcW w:w="3316" w:type="dxa"/>
          </w:tcPr>
          <w:p w:rsidR="008B1394" w:rsidRPr="00903531" w:rsidRDefault="008B1394" w:rsidP="004867CA">
            <w:pPr>
              <w:spacing w:line="264" w:lineRule="auto"/>
              <w:jc w:val="both"/>
              <w:rPr>
                <w:rFonts w:ascii="Courier New" w:hAnsi="Courier New" w:cs="Courier New"/>
                <w:sz w:val="20"/>
                <w:szCs w:val="20"/>
              </w:rPr>
            </w:pPr>
            <w:r w:rsidRPr="00903531">
              <w:rPr>
                <w:rFonts w:ascii="Courier New" w:hAnsi="Courier New" w:cs="Courier New"/>
                <w:sz w:val="20"/>
                <w:szCs w:val="20"/>
              </w:rPr>
              <w:t>5,1 тыс. экз. хранения</w:t>
            </w:r>
          </w:p>
        </w:tc>
      </w:tr>
    </w:tbl>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В СКЦ «</w:t>
      </w:r>
      <w:r w:rsidR="008B1394">
        <w:rPr>
          <w:rFonts w:ascii="Arial" w:hAnsi="Arial" w:cs="Arial"/>
          <w:sz w:val="24"/>
          <w:szCs w:val="24"/>
        </w:rPr>
        <w:t>Тарасинск</w:t>
      </w:r>
      <w:r w:rsidRPr="0083782B">
        <w:rPr>
          <w:rFonts w:ascii="Arial" w:hAnsi="Arial" w:cs="Arial"/>
          <w:sz w:val="24"/>
          <w:szCs w:val="24"/>
        </w:rPr>
        <w:t xml:space="preserve">ий» 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2.Физическая культура и спорт</w:t>
      </w:r>
    </w:p>
    <w:p w:rsidR="004E3A00" w:rsidRPr="0083782B" w:rsidRDefault="004E3A00"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4E3A00" w:rsidRPr="0083782B" w:rsidTr="003E5638">
        <w:tc>
          <w:tcPr>
            <w:tcW w:w="455"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w:t>
            </w:r>
          </w:p>
        </w:tc>
        <w:tc>
          <w:tcPr>
            <w:tcW w:w="3242"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Наименование</w:t>
            </w:r>
          </w:p>
        </w:tc>
        <w:tc>
          <w:tcPr>
            <w:tcW w:w="193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Состояние</w:t>
            </w:r>
          </w:p>
        </w:tc>
      </w:tr>
      <w:tr w:rsidR="004E3A00" w:rsidRPr="0083782B" w:rsidTr="003E5638">
        <w:trPr>
          <w:trHeight w:val="295"/>
        </w:trPr>
        <w:tc>
          <w:tcPr>
            <w:tcW w:w="455"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1</w:t>
            </w:r>
          </w:p>
        </w:tc>
        <w:tc>
          <w:tcPr>
            <w:tcW w:w="3242"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2</w:t>
            </w:r>
          </w:p>
        </w:tc>
        <w:tc>
          <w:tcPr>
            <w:tcW w:w="1939"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b/>
                <w:bCs/>
              </w:rPr>
              <w:t>4</w:t>
            </w:r>
          </w:p>
        </w:tc>
      </w:tr>
      <w:tr w:rsidR="004E3A00" w:rsidRPr="0083782B" w:rsidTr="003E5638">
        <w:tc>
          <w:tcPr>
            <w:tcW w:w="455" w:type="dxa"/>
            <w:tcBorders>
              <w:top w:val="single" w:sz="4" w:space="0" w:color="000000"/>
              <w:left w:val="single" w:sz="4" w:space="0" w:color="000000"/>
              <w:bottom w:val="single" w:sz="4" w:space="0" w:color="000000"/>
            </w:tcBorders>
          </w:tcPr>
          <w:p w:rsidR="004E3A00" w:rsidRPr="0083782B" w:rsidRDefault="004E3A00" w:rsidP="003E5638">
            <w:pPr>
              <w:pStyle w:val="a7"/>
              <w:jc w:val="both"/>
              <w:rPr>
                <w:rFonts w:ascii="Courier New" w:hAnsi="Courier New" w:cs="Courier New"/>
                <w:color w:val="000000"/>
              </w:rPr>
            </w:pPr>
            <w:r w:rsidRPr="0083782B">
              <w:rPr>
                <w:rFonts w:ascii="Courier New" w:hAnsi="Courier New" w:cs="Courier New"/>
                <w:color w:val="000000"/>
              </w:rPr>
              <w:t>1.</w:t>
            </w:r>
          </w:p>
        </w:tc>
        <w:tc>
          <w:tcPr>
            <w:tcW w:w="3242" w:type="dxa"/>
            <w:tcBorders>
              <w:top w:val="single" w:sz="4" w:space="0" w:color="000000"/>
              <w:left w:val="single" w:sz="4" w:space="0" w:color="000000"/>
              <w:bottom w:val="single" w:sz="4" w:space="0" w:color="000000"/>
            </w:tcBorders>
          </w:tcPr>
          <w:p w:rsidR="004E3A00" w:rsidRPr="0083782B" w:rsidRDefault="004E3A00" w:rsidP="008B1394">
            <w:pPr>
              <w:pStyle w:val="a7"/>
              <w:jc w:val="both"/>
              <w:rPr>
                <w:rFonts w:ascii="Courier New" w:hAnsi="Courier New" w:cs="Courier New"/>
                <w:color w:val="000000"/>
              </w:rPr>
            </w:pPr>
            <w:r w:rsidRPr="0083782B">
              <w:rPr>
                <w:rFonts w:ascii="Courier New" w:hAnsi="Courier New" w:cs="Courier New"/>
                <w:color w:val="000000"/>
                <w:shd w:val="clear" w:color="auto" w:fill="FFFFFF"/>
              </w:rPr>
              <w:t xml:space="preserve">Спортивный зал МБОУ </w:t>
            </w:r>
            <w:r w:rsidR="008B1394">
              <w:rPr>
                <w:rFonts w:ascii="Courier New" w:hAnsi="Courier New" w:cs="Courier New"/>
                <w:color w:val="000000"/>
                <w:shd w:val="clear" w:color="auto" w:fill="FFFFFF"/>
              </w:rPr>
              <w:t>Тарасинская</w:t>
            </w:r>
            <w:r w:rsidRPr="0083782B">
              <w:rPr>
                <w:rFonts w:ascii="Courier New" w:hAnsi="Courier New" w:cs="Courier New"/>
                <w:color w:val="000000"/>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83782B" w:rsidRDefault="004E3A00" w:rsidP="008B1394">
            <w:pPr>
              <w:pStyle w:val="a7"/>
              <w:jc w:val="both"/>
              <w:rPr>
                <w:rFonts w:ascii="Courier New" w:hAnsi="Courier New" w:cs="Courier New"/>
                <w:color w:val="000000"/>
              </w:rPr>
            </w:pPr>
            <w:r w:rsidRPr="0083782B">
              <w:rPr>
                <w:rFonts w:ascii="Courier New" w:hAnsi="Courier New" w:cs="Courier New"/>
                <w:color w:val="000000"/>
              </w:rPr>
              <w:t xml:space="preserve">С. </w:t>
            </w:r>
            <w:r w:rsidR="008B1394">
              <w:rPr>
                <w:rFonts w:ascii="Courier New" w:hAnsi="Courier New" w:cs="Courier New"/>
                <w:color w:val="000000"/>
              </w:rPr>
              <w:t>Тараса</w:t>
            </w:r>
          </w:p>
        </w:tc>
        <w:tc>
          <w:tcPr>
            <w:tcW w:w="3175" w:type="dxa"/>
            <w:tcBorders>
              <w:top w:val="single" w:sz="4" w:space="0" w:color="000000"/>
              <w:left w:val="single" w:sz="4" w:space="0" w:color="000000"/>
              <w:bottom w:val="single" w:sz="4" w:space="0" w:color="000000"/>
              <w:right w:val="single" w:sz="4" w:space="0" w:color="000000"/>
            </w:tcBorders>
          </w:tcPr>
          <w:p w:rsidR="004E3A00" w:rsidRPr="0083782B" w:rsidRDefault="004E3A00" w:rsidP="003E5638">
            <w:pPr>
              <w:pStyle w:val="a7"/>
              <w:jc w:val="both"/>
              <w:rPr>
                <w:rFonts w:ascii="Courier New" w:hAnsi="Courier New" w:cs="Courier New"/>
                <w:color w:val="000000"/>
              </w:rPr>
            </w:pPr>
            <w:r w:rsidRPr="0083782B">
              <w:rPr>
                <w:rFonts w:ascii="Courier New" w:hAnsi="Courier New" w:cs="Courier New"/>
                <w:color w:val="000000"/>
              </w:rPr>
              <w:t>Удовлетворительное</w:t>
            </w:r>
          </w:p>
        </w:tc>
      </w:tr>
    </w:tbl>
    <w:p w:rsidR="004E3A00" w:rsidRPr="0083782B" w:rsidRDefault="004E3A00" w:rsidP="004E3A00">
      <w:pPr>
        <w:pStyle w:val="a7"/>
        <w:jc w:val="both"/>
        <w:rPr>
          <w:rFonts w:ascii="Arial" w:hAnsi="Arial" w:cs="Arial"/>
          <w:color w:val="FF0000"/>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В сельском   поселении  ведется спортивная работа в многочисленных секциях</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На  территории сельского  поселения  имеется:    </w:t>
      </w:r>
      <w:r w:rsidR="008B1394">
        <w:rPr>
          <w:rFonts w:ascii="Arial" w:hAnsi="Arial" w:cs="Arial"/>
          <w:sz w:val="24"/>
          <w:szCs w:val="24"/>
        </w:rPr>
        <w:t>стадион,</w:t>
      </w:r>
      <w:r w:rsidR="008B1394" w:rsidRPr="008B1394">
        <w:rPr>
          <w:rFonts w:ascii="Arial" w:hAnsi="Arial" w:cs="Arial"/>
          <w:sz w:val="24"/>
          <w:szCs w:val="24"/>
        </w:rPr>
        <w:t xml:space="preserve"> </w:t>
      </w:r>
      <w:r w:rsidR="008B1394">
        <w:rPr>
          <w:rFonts w:ascii="Arial" w:hAnsi="Arial" w:cs="Arial"/>
          <w:sz w:val="24"/>
          <w:szCs w:val="24"/>
        </w:rPr>
        <w:t>хоккейный корт</w:t>
      </w:r>
      <w:r w:rsidRPr="0083782B">
        <w:rPr>
          <w:rFonts w:ascii="Arial" w:hAnsi="Arial" w:cs="Arial"/>
          <w:sz w:val="24"/>
          <w:szCs w:val="24"/>
        </w:rPr>
        <w:t xml:space="preserve">,  где проводятся игры и соревнования по волейболу, футболу, </w:t>
      </w:r>
      <w:r w:rsidR="008B1394">
        <w:rPr>
          <w:rFonts w:ascii="Arial" w:hAnsi="Arial" w:cs="Arial"/>
          <w:sz w:val="24"/>
          <w:szCs w:val="24"/>
        </w:rPr>
        <w:t xml:space="preserve">хоккею и </w:t>
      </w:r>
      <w:r w:rsidRPr="0083782B">
        <w:rPr>
          <w:rFonts w:ascii="Arial" w:hAnsi="Arial" w:cs="Arial"/>
          <w:sz w:val="24"/>
          <w:szCs w:val="24"/>
        </w:rPr>
        <w:t>т.д.</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В зимний период любимыми видами спорта среди населения является катание на </w:t>
      </w:r>
      <w:r w:rsidR="008B1394">
        <w:rPr>
          <w:rFonts w:ascii="Arial" w:hAnsi="Arial" w:cs="Arial"/>
          <w:sz w:val="24"/>
          <w:szCs w:val="24"/>
        </w:rPr>
        <w:t xml:space="preserve">коньках, </w:t>
      </w:r>
      <w:r w:rsidRPr="0083782B">
        <w:rPr>
          <w:rFonts w:ascii="Arial" w:hAnsi="Arial" w:cs="Arial"/>
          <w:sz w:val="24"/>
          <w:szCs w:val="24"/>
        </w:rPr>
        <w:t xml:space="preserve">лыжах.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3.Образование</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На территории </w:t>
      </w:r>
      <w:r w:rsidR="008B1394">
        <w:rPr>
          <w:rFonts w:ascii="Arial" w:hAnsi="Arial" w:cs="Arial"/>
          <w:sz w:val="24"/>
          <w:szCs w:val="24"/>
        </w:rPr>
        <w:t>МО</w:t>
      </w:r>
      <w:r w:rsidRPr="0083782B">
        <w:rPr>
          <w:rFonts w:ascii="Arial" w:hAnsi="Arial" w:cs="Arial"/>
          <w:sz w:val="24"/>
          <w:szCs w:val="24"/>
        </w:rPr>
        <w:t xml:space="preserve"> находится </w:t>
      </w:r>
      <w:r w:rsidR="008B1394">
        <w:rPr>
          <w:rFonts w:ascii="Arial" w:hAnsi="Arial" w:cs="Arial"/>
          <w:color w:val="000000"/>
          <w:sz w:val="24"/>
          <w:szCs w:val="24"/>
        </w:rPr>
        <w:t>4</w:t>
      </w:r>
      <w:r w:rsidRPr="0083782B">
        <w:rPr>
          <w:rFonts w:ascii="Arial" w:hAnsi="Arial" w:cs="Arial"/>
          <w:color w:val="000000"/>
          <w:sz w:val="24"/>
          <w:szCs w:val="24"/>
        </w:rPr>
        <w:t xml:space="preserve"> школ</w:t>
      </w:r>
      <w:r w:rsidR="008B1394">
        <w:rPr>
          <w:rFonts w:ascii="Arial" w:hAnsi="Arial" w:cs="Arial"/>
          <w:color w:val="000000"/>
          <w:sz w:val="24"/>
          <w:szCs w:val="24"/>
        </w:rPr>
        <w:t>ы</w:t>
      </w:r>
      <w:r w:rsidRPr="0083782B">
        <w:rPr>
          <w:rFonts w:ascii="Arial" w:hAnsi="Arial" w:cs="Arial"/>
          <w:color w:val="000000"/>
          <w:sz w:val="24"/>
          <w:szCs w:val="24"/>
        </w:rPr>
        <w:t xml:space="preserve"> и один детский сад</w:t>
      </w:r>
      <w:r w:rsidRPr="0083782B">
        <w:rPr>
          <w:rFonts w:ascii="Arial" w:hAnsi="Arial" w:cs="Arial"/>
          <w:sz w:val="24"/>
          <w:szCs w:val="24"/>
        </w:rPr>
        <w:t>. Численность  учащихся составляет</w:t>
      </w:r>
      <w:r w:rsidRPr="0083782B">
        <w:rPr>
          <w:rFonts w:ascii="Arial" w:hAnsi="Arial" w:cs="Arial"/>
          <w:color w:val="FF0000"/>
          <w:sz w:val="24"/>
          <w:szCs w:val="24"/>
        </w:rPr>
        <w:t xml:space="preserve"> </w:t>
      </w:r>
      <w:r w:rsidR="008B1394" w:rsidRPr="008B1394">
        <w:rPr>
          <w:rFonts w:ascii="Arial" w:hAnsi="Arial" w:cs="Arial"/>
          <w:sz w:val="24"/>
          <w:szCs w:val="24"/>
        </w:rPr>
        <w:t>272</w:t>
      </w:r>
      <w:r w:rsidRPr="0083782B">
        <w:rPr>
          <w:rFonts w:ascii="Arial" w:hAnsi="Arial" w:cs="Arial"/>
          <w:color w:val="000000"/>
          <w:sz w:val="24"/>
          <w:szCs w:val="24"/>
        </w:rPr>
        <w:t xml:space="preserve"> человек и  45  детей</w:t>
      </w:r>
      <w:r w:rsidRPr="0083782B">
        <w:rPr>
          <w:rFonts w:ascii="Arial" w:hAnsi="Arial" w:cs="Arial"/>
          <w:sz w:val="24"/>
          <w:szCs w:val="24"/>
        </w:rPr>
        <w:t xml:space="preserve">, посещающих детский сад.  </w:t>
      </w:r>
    </w:p>
    <w:p w:rsidR="004E3A00" w:rsidRPr="0083782B" w:rsidRDefault="004E3A00" w:rsidP="004E3A00">
      <w:pPr>
        <w:pStyle w:val="a7"/>
        <w:jc w:val="both"/>
        <w:rPr>
          <w:rFonts w:ascii="Arial" w:hAnsi="Arial" w:cs="Arial"/>
          <w:sz w:val="24"/>
          <w:szCs w:val="24"/>
        </w:rPr>
      </w:pPr>
    </w:p>
    <w:tbl>
      <w:tblPr>
        <w:tblW w:w="8897" w:type="dxa"/>
        <w:tblInd w:w="-106" w:type="dxa"/>
        <w:tblLayout w:type="fixed"/>
        <w:tblLook w:val="0000" w:firstRow="0" w:lastRow="0" w:firstColumn="0" w:lastColumn="0" w:noHBand="0" w:noVBand="0"/>
      </w:tblPr>
      <w:tblGrid>
        <w:gridCol w:w="764"/>
        <w:gridCol w:w="3845"/>
        <w:gridCol w:w="1134"/>
        <w:gridCol w:w="3154"/>
      </w:tblGrid>
      <w:tr w:rsidR="008B1394" w:rsidRPr="0083782B" w:rsidTr="008B1394">
        <w:tc>
          <w:tcPr>
            <w:tcW w:w="764" w:type="dxa"/>
            <w:tcBorders>
              <w:top w:val="single" w:sz="4" w:space="0" w:color="000000"/>
              <w:left w:val="single" w:sz="4" w:space="0" w:color="000000"/>
              <w:bottom w:val="single" w:sz="4" w:space="0" w:color="000000"/>
            </w:tcBorders>
          </w:tcPr>
          <w:p w:rsidR="008B1394" w:rsidRPr="009521E2" w:rsidRDefault="008B1394" w:rsidP="004867CA">
            <w:pPr>
              <w:spacing w:line="264" w:lineRule="auto"/>
              <w:jc w:val="both"/>
            </w:pPr>
            <w:r w:rsidRPr="009521E2">
              <w:t>2.1</w:t>
            </w:r>
          </w:p>
        </w:tc>
        <w:tc>
          <w:tcPr>
            <w:tcW w:w="3845"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МБОУ «Тарасинская СОШ» с универсальным спортивным залов</w:t>
            </w:r>
          </w:p>
        </w:tc>
        <w:tc>
          <w:tcPr>
            <w:tcW w:w="1134"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с.Тараса</w:t>
            </w:r>
          </w:p>
        </w:tc>
        <w:tc>
          <w:tcPr>
            <w:tcW w:w="3154" w:type="dxa"/>
            <w:tcBorders>
              <w:top w:val="single" w:sz="4" w:space="0" w:color="000000"/>
              <w:left w:val="single" w:sz="4" w:space="0" w:color="000000"/>
              <w:bottom w:val="single" w:sz="4" w:space="0" w:color="000000"/>
              <w:right w:val="single" w:sz="4" w:space="0" w:color="auto"/>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Лицензионная емкость 285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фактическая емкость –</w:t>
            </w:r>
            <w:r w:rsidRPr="00903531">
              <w:rPr>
                <w:rFonts w:ascii="Courier New" w:hAnsi="Courier New" w:cs="Courier New"/>
                <w:sz w:val="22"/>
                <w:szCs w:val="22"/>
              </w:rPr>
              <w:lastRenderedPageBreak/>
              <w:t>234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 xml:space="preserve">площадь спортивного зала - </w:t>
            </w:r>
            <w:smartTag w:uri="urn:schemas-microsoft-com:office:smarttags" w:element="metricconverter">
              <w:smartTagPr>
                <w:attr w:name="ProductID" w:val="200 м2"/>
              </w:smartTagPr>
              <w:r w:rsidRPr="00903531">
                <w:rPr>
                  <w:rFonts w:ascii="Courier New" w:hAnsi="Courier New" w:cs="Courier New"/>
                  <w:sz w:val="22"/>
                  <w:szCs w:val="22"/>
                </w:rPr>
                <w:t>200 м</w:t>
              </w:r>
              <w:r w:rsidRPr="00903531">
                <w:rPr>
                  <w:rFonts w:ascii="Courier New" w:hAnsi="Courier New" w:cs="Courier New"/>
                  <w:sz w:val="22"/>
                  <w:szCs w:val="22"/>
                  <w:vertAlign w:val="superscript"/>
                </w:rPr>
                <w:t>2</w:t>
              </w:r>
            </w:smartTag>
          </w:p>
        </w:tc>
      </w:tr>
      <w:tr w:rsidR="008B1394" w:rsidRPr="0083782B" w:rsidTr="008B1394">
        <w:tc>
          <w:tcPr>
            <w:tcW w:w="764" w:type="dxa"/>
            <w:tcBorders>
              <w:top w:val="single" w:sz="4" w:space="0" w:color="000000"/>
              <w:left w:val="single" w:sz="4" w:space="0" w:color="000000"/>
              <w:bottom w:val="single" w:sz="4" w:space="0" w:color="000000"/>
            </w:tcBorders>
          </w:tcPr>
          <w:p w:rsidR="008B1394" w:rsidRPr="009521E2" w:rsidRDefault="008B1394" w:rsidP="004867CA">
            <w:pPr>
              <w:spacing w:line="264" w:lineRule="auto"/>
              <w:jc w:val="both"/>
            </w:pPr>
            <w:r w:rsidRPr="009521E2">
              <w:lastRenderedPageBreak/>
              <w:t>2.2</w:t>
            </w:r>
          </w:p>
        </w:tc>
        <w:tc>
          <w:tcPr>
            <w:tcW w:w="3845"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Красно-Буретская начальная школа-сад</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(Структурное подразделение Тарасинской СОШ)</w:t>
            </w:r>
          </w:p>
        </w:tc>
        <w:tc>
          <w:tcPr>
            <w:tcW w:w="1134" w:type="dxa"/>
            <w:tcBorders>
              <w:top w:val="single" w:sz="4" w:space="0" w:color="000000"/>
              <w:left w:val="single" w:sz="4" w:space="0" w:color="000000"/>
              <w:bottom w:val="single" w:sz="4" w:space="0" w:color="000000"/>
            </w:tcBorders>
          </w:tcPr>
          <w:p w:rsidR="008B1394" w:rsidRPr="00903531" w:rsidRDefault="008B1394" w:rsidP="008B1394">
            <w:pPr>
              <w:spacing w:line="264" w:lineRule="auto"/>
              <w:jc w:val="both"/>
              <w:rPr>
                <w:rFonts w:ascii="Courier New" w:hAnsi="Courier New" w:cs="Courier New"/>
                <w:sz w:val="22"/>
                <w:szCs w:val="22"/>
              </w:rPr>
            </w:pPr>
            <w:r w:rsidRPr="00903531">
              <w:rPr>
                <w:rFonts w:ascii="Courier New" w:hAnsi="Courier New" w:cs="Courier New"/>
                <w:sz w:val="22"/>
                <w:szCs w:val="22"/>
              </w:rPr>
              <w:t>д. Красная Буреть</w:t>
            </w:r>
          </w:p>
        </w:tc>
        <w:tc>
          <w:tcPr>
            <w:tcW w:w="3154" w:type="dxa"/>
            <w:tcBorders>
              <w:top w:val="single" w:sz="4" w:space="0" w:color="000000"/>
              <w:left w:val="single" w:sz="4" w:space="0" w:color="000000"/>
              <w:bottom w:val="single" w:sz="4" w:space="0" w:color="000000"/>
              <w:right w:val="single" w:sz="4" w:space="0" w:color="auto"/>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Лицензионная емкость 15 школьных мест и 20 дошкольных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фактическая емкость – 11/20 мест,</w:t>
            </w:r>
          </w:p>
        </w:tc>
      </w:tr>
      <w:tr w:rsidR="008B1394" w:rsidRPr="0083782B" w:rsidTr="008B1394">
        <w:tc>
          <w:tcPr>
            <w:tcW w:w="764" w:type="dxa"/>
            <w:tcBorders>
              <w:top w:val="single" w:sz="4" w:space="0" w:color="000000"/>
              <w:left w:val="single" w:sz="4" w:space="0" w:color="000000"/>
              <w:bottom w:val="single" w:sz="4" w:space="0" w:color="000000"/>
            </w:tcBorders>
          </w:tcPr>
          <w:p w:rsidR="008B1394" w:rsidRPr="009521E2" w:rsidRDefault="008B1394" w:rsidP="004867CA">
            <w:pPr>
              <w:spacing w:line="264" w:lineRule="auto"/>
              <w:jc w:val="both"/>
            </w:pPr>
            <w:r w:rsidRPr="009521E2">
              <w:t>2.3</w:t>
            </w:r>
          </w:p>
        </w:tc>
        <w:tc>
          <w:tcPr>
            <w:tcW w:w="3845"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Ново-Алендарская начальная школа</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(Структурное подразделение Тарасинской СОШ)</w:t>
            </w:r>
          </w:p>
        </w:tc>
        <w:tc>
          <w:tcPr>
            <w:tcW w:w="1134"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д.Новый Алендарь</w:t>
            </w:r>
          </w:p>
        </w:tc>
        <w:tc>
          <w:tcPr>
            <w:tcW w:w="3154" w:type="dxa"/>
            <w:tcBorders>
              <w:top w:val="single" w:sz="4" w:space="0" w:color="000000"/>
              <w:left w:val="single" w:sz="4" w:space="0" w:color="000000"/>
              <w:bottom w:val="single" w:sz="4" w:space="0" w:color="000000"/>
              <w:right w:val="single" w:sz="4" w:space="0" w:color="auto"/>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Лицензионная емкость 15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фактическая емкость – 13 мест,</w:t>
            </w:r>
          </w:p>
        </w:tc>
      </w:tr>
      <w:tr w:rsidR="008B1394" w:rsidRPr="0083782B" w:rsidTr="008B1394">
        <w:tc>
          <w:tcPr>
            <w:tcW w:w="764" w:type="dxa"/>
            <w:tcBorders>
              <w:top w:val="single" w:sz="4" w:space="0" w:color="000000"/>
              <w:left w:val="single" w:sz="4" w:space="0" w:color="000000"/>
              <w:bottom w:val="single" w:sz="4" w:space="0" w:color="000000"/>
            </w:tcBorders>
          </w:tcPr>
          <w:p w:rsidR="008B1394" w:rsidRPr="009521E2" w:rsidRDefault="008B1394" w:rsidP="004867CA">
            <w:pPr>
              <w:spacing w:line="264" w:lineRule="auto"/>
              <w:jc w:val="both"/>
            </w:pPr>
            <w:r w:rsidRPr="009521E2">
              <w:t>2.5</w:t>
            </w:r>
          </w:p>
        </w:tc>
        <w:tc>
          <w:tcPr>
            <w:tcW w:w="3845"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Кулаковская начальная школа</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(Структурное подразделение Тарасинской СОШ)</w:t>
            </w:r>
          </w:p>
        </w:tc>
        <w:tc>
          <w:tcPr>
            <w:tcW w:w="1134"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д.Кулакова</w:t>
            </w:r>
          </w:p>
        </w:tc>
        <w:tc>
          <w:tcPr>
            <w:tcW w:w="3154" w:type="dxa"/>
            <w:tcBorders>
              <w:top w:val="single" w:sz="4" w:space="0" w:color="000000"/>
              <w:left w:val="single" w:sz="4" w:space="0" w:color="000000"/>
              <w:bottom w:val="single" w:sz="4" w:space="0" w:color="000000"/>
              <w:right w:val="single" w:sz="4" w:space="0" w:color="auto"/>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Лицензионная емкость 15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фактическая емкость – 14 мест,</w:t>
            </w:r>
          </w:p>
        </w:tc>
      </w:tr>
      <w:tr w:rsidR="008B1394" w:rsidRPr="0083782B" w:rsidTr="008B1394">
        <w:tc>
          <w:tcPr>
            <w:tcW w:w="764" w:type="dxa"/>
            <w:tcBorders>
              <w:top w:val="single" w:sz="4" w:space="0" w:color="000000"/>
              <w:left w:val="single" w:sz="4" w:space="0" w:color="000000"/>
              <w:bottom w:val="single" w:sz="4" w:space="0" w:color="000000"/>
            </w:tcBorders>
          </w:tcPr>
          <w:p w:rsidR="008B1394" w:rsidRPr="009521E2" w:rsidRDefault="008B1394" w:rsidP="004867CA">
            <w:pPr>
              <w:spacing w:line="264" w:lineRule="auto"/>
              <w:jc w:val="both"/>
            </w:pPr>
            <w:r w:rsidRPr="009521E2">
              <w:t>2.6</w:t>
            </w:r>
          </w:p>
        </w:tc>
        <w:tc>
          <w:tcPr>
            <w:tcW w:w="3845"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МБОУ «Тарасинский детский сад»</w:t>
            </w:r>
          </w:p>
        </w:tc>
        <w:tc>
          <w:tcPr>
            <w:tcW w:w="1134" w:type="dxa"/>
            <w:tcBorders>
              <w:top w:val="single" w:sz="4" w:space="0" w:color="000000"/>
              <w:left w:val="single" w:sz="4" w:space="0" w:color="000000"/>
              <w:bottom w:val="single" w:sz="4" w:space="0" w:color="000000"/>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с.Тараса</w:t>
            </w:r>
          </w:p>
        </w:tc>
        <w:tc>
          <w:tcPr>
            <w:tcW w:w="3154" w:type="dxa"/>
            <w:tcBorders>
              <w:top w:val="single" w:sz="4" w:space="0" w:color="000000"/>
              <w:left w:val="single" w:sz="4" w:space="0" w:color="000000"/>
              <w:bottom w:val="single" w:sz="4" w:space="0" w:color="000000"/>
              <w:right w:val="single" w:sz="4" w:space="0" w:color="auto"/>
            </w:tcBorders>
          </w:tcPr>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Лицензионная емкость 60 мест,</w:t>
            </w:r>
          </w:p>
          <w:p w:rsidR="008B1394" w:rsidRPr="00903531" w:rsidRDefault="008B1394"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фактическая емкость – 70 мест</w:t>
            </w:r>
          </w:p>
        </w:tc>
      </w:tr>
    </w:tbl>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4.   Здравоохранение</w:t>
      </w:r>
    </w:p>
    <w:p w:rsidR="004E3A00" w:rsidRPr="0083782B" w:rsidRDefault="004E3A00" w:rsidP="004E3A00">
      <w:pPr>
        <w:pStyle w:val="a7"/>
        <w:jc w:val="both"/>
        <w:rPr>
          <w:rFonts w:ascii="Arial" w:hAnsi="Arial" w:cs="Arial"/>
          <w:sz w:val="24"/>
          <w:szCs w:val="24"/>
        </w:rPr>
      </w:pPr>
      <w:r w:rsidRPr="0083782B">
        <w:rPr>
          <w:rFonts w:ascii="Arial" w:hAnsi="Arial" w:cs="Arial"/>
          <w:color w:val="000000"/>
          <w:sz w:val="24"/>
          <w:szCs w:val="24"/>
        </w:rPr>
        <w:t xml:space="preserve">На территории поселения находится  </w:t>
      </w:r>
      <w:r w:rsidR="007031FA">
        <w:rPr>
          <w:rFonts w:ascii="Arial" w:hAnsi="Arial" w:cs="Arial"/>
          <w:color w:val="000000"/>
          <w:sz w:val="24"/>
          <w:szCs w:val="24"/>
        </w:rPr>
        <w:t>4 ФАПа</w:t>
      </w:r>
      <w:r w:rsidRPr="0083782B">
        <w:rPr>
          <w:rFonts w:ascii="Arial" w:hAnsi="Arial" w:cs="Arial"/>
          <w:color w:val="000000"/>
          <w:sz w:val="24"/>
          <w:szCs w:val="24"/>
        </w:rPr>
        <w:t>.</w:t>
      </w:r>
      <w:r w:rsidRPr="0083782B">
        <w:rPr>
          <w:rFonts w:ascii="Arial" w:hAnsi="Arial" w:cs="Arial"/>
          <w:sz w:val="24"/>
          <w:szCs w:val="24"/>
        </w:rPr>
        <w:t xml:space="preserve"> Специфика потери здоровья  жителями определяется, прежде всего, условиями жизни и труда. </w:t>
      </w:r>
      <w:r w:rsidRPr="0083782B">
        <w:rPr>
          <w:rFonts w:ascii="Arial" w:hAnsi="Arial" w:cs="Arial"/>
          <w:sz w:val="24"/>
          <w:szCs w:val="24"/>
          <w:shd w:val="clear" w:color="auto" w:fill="FFFFFF"/>
        </w:rPr>
        <w:t>Сельские</w:t>
      </w:r>
      <w:r w:rsidRPr="0083782B">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Причина высокой заболеваемости населения кроется в т.ч. и в особенностях проживания: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низкий жизненный уровень,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отсутствие средств на приобретение лекарств,</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низкая социальная культура,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малая плотность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52"/>
        <w:gridCol w:w="2071"/>
        <w:gridCol w:w="3316"/>
      </w:tblGrid>
      <w:tr w:rsidR="007031FA" w:rsidRPr="009521E2" w:rsidTr="004867CA">
        <w:trPr>
          <w:tblHeader/>
          <w:jc w:val="center"/>
        </w:trPr>
        <w:tc>
          <w:tcPr>
            <w:tcW w:w="566" w:type="dxa"/>
          </w:tcPr>
          <w:p w:rsidR="007031FA" w:rsidRPr="009521E2" w:rsidRDefault="007031FA" w:rsidP="004867CA">
            <w:pPr>
              <w:spacing w:line="264" w:lineRule="auto"/>
              <w:jc w:val="center"/>
            </w:pPr>
          </w:p>
        </w:tc>
        <w:tc>
          <w:tcPr>
            <w:tcW w:w="3552" w:type="dxa"/>
          </w:tcPr>
          <w:p w:rsidR="007031FA" w:rsidRPr="009521E2" w:rsidRDefault="007031FA" w:rsidP="004867CA">
            <w:pPr>
              <w:spacing w:line="264" w:lineRule="auto"/>
              <w:jc w:val="center"/>
              <w:rPr>
                <w:b/>
              </w:rPr>
            </w:pPr>
            <w:r>
              <w:rPr>
                <w:b/>
              </w:rPr>
              <w:t>О</w:t>
            </w:r>
            <w:r w:rsidRPr="009521E2">
              <w:rPr>
                <w:b/>
              </w:rPr>
              <w:t>бъект</w:t>
            </w:r>
          </w:p>
        </w:tc>
        <w:tc>
          <w:tcPr>
            <w:tcW w:w="2071" w:type="dxa"/>
          </w:tcPr>
          <w:p w:rsidR="007031FA" w:rsidRPr="009521E2" w:rsidRDefault="007031FA" w:rsidP="004867CA">
            <w:pPr>
              <w:spacing w:line="264" w:lineRule="auto"/>
              <w:jc w:val="center"/>
              <w:rPr>
                <w:b/>
              </w:rPr>
            </w:pPr>
            <w:r>
              <w:rPr>
                <w:b/>
              </w:rPr>
              <w:t>М</w:t>
            </w:r>
            <w:r w:rsidRPr="009521E2">
              <w:rPr>
                <w:b/>
              </w:rPr>
              <w:t>естоположение</w:t>
            </w:r>
          </w:p>
        </w:tc>
        <w:tc>
          <w:tcPr>
            <w:tcW w:w="3316" w:type="dxa"/>
          </w:tcPr>
          <w:p w:rsidR="007031FA" w:rsidRPr="009521E2" w:rsidRDefault="007031FA" w:rsidP="004867CA">
            <w:pPr>
              <w:spacing w:line="264" w:lineRule="auto"/>
              <w:jc w:val="center"/>
              <w:rPr>
                <w:b/>
              </w:rPr>
            </w:pPr>
            <w:r>
              <w:rPr>
                <w:b/>
              </w:rPr>
              <w:t>П</w:t>
            </w:r>
            <w:r w:rsidRPr="009521E2">
              <w:rPr>
                <w:b/>
              </w:rPr>
              <w:t>араметры</w:t>
            </w:r>
          </w:p>
        </w:tc>
      </w:tr>
      <w:tr w:rsidR="007031FA" w:rsidRPr="009521E2" w:rsidTr="004867CA">
        <w:trPr>
          <w:jc w:val="center"/>
        </w:trPr>
        <w:tc>
          <w:tcPr>
            <w:tcW w:w="566"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1</w:t>
            </w:r>
          </w:p>
        </w:tc>
        <w:tc>
          <w:tcPr>
            <w:tcW w:w="3552"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Тарасинский фельдшерско-акушерский пункт</w:t>
            </w:r>
          </w:p>
        </w:tc>
        <w:tc>
          <w:tcPr>
            <w:tcW w:w="2071"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с.Тараса</w:t>
            </w:r>
          </w:p>
        </w:tc>
        <w:tc>
          <w:tcPr>
            <w:tcW w:w="3316" w:type="dxa"/>
          </w:tcPr>
          <w:p w:rsidR="007031FA" w:rsidRPr="009521E2" w:rsidRDefault="007031FA" w:rsidP="004867CA">
            <w:pPr>
              <w:spacing w:line="264" w:lineRule="auto"/>
              <w:jc w:val="both"/>
            </w:pPr>
          </w:p>
        </w:tc>
      </w:tr>
      <w:tr w:rsidR="007031FA" w:rsidRPr="009521E2" w:rsidTr="004867CA">
        <w:trPr>
          <w:jc w:val="center"/>
        </w:trPr>
        <w:tc>
          <w:tcPr>
            <w:tcW w:w="566"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2</w:t>
            </w:r>
          </w:p>
        </w:tc>
        <w:tc>
          <w:tcPr>
            <w:tcW w:w="3552"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Кулаковский фельдшерско-акушерский пункт</w:t>
            </w:r>
          </w:p>
        </w:tc>
        <w:tc>
          <w:tcPr>
            <w:tcW w:w="2071"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д.Кулакова</w:t>
            </w:r>
          </w:p>
        </w:tc>
        <w:tc>
          <w:tcPr>
            <w:tcW w:w="3316" w:type="dxa"/>
          </w:tcPr>
          <w:p w:rsidR="007031FA" w:rsidRPr="009521E2" w:rsidRDefault="007031FA" w:rsidP="004867CA">
            <w:pPr>
              <w:spacing w:line="264" w:lineRule="auto"/>
              <w:jc w:val="both"/>
            </w:pPr>
          </w:p>
        </w:tc>
      </w:tr>
      <w:tr w:rsidR="007031FA" w:rsidRPr="009521E2" w:rsidTr="004867CA">
        <w:trPr>
          <w:jc w:val="center"/>
        </w:trPr>
        <w:tc>
          <w:tcPr>
            <w:tcW w:w="566"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3</w:t>
            </w:r>
          </w:p>
        </w:tc>
        <w:tc>
          <w:tcPr>
            <w:tcW w:w="3552"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Ново-Алендарский фельдшерско-акушерский пункт</w:t>
            </w:r>
          </w:p>
        </w:tc>
        <w:tc>
          <w:tcPr>
            <w:tcW w:w="2071"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д.Новый Алендарь</w:t>
            </w:r>
          </w:p>
        </w:tc>
        <w:tc>
          <w:tcPr>
            <w:tcW w:w="3316" w:type="dxa"/>
          </w:tcPr>
          <w:p w:rsidR="007031FA" w:rsidRPr="009521E2" w:rsidRDefault="007031FA" w:rsidP="004867CA">
            <w:pPr>
              <w:spacing w:line="264" w:lineRule="auto"/>
              <w:jc w:val="both"/>
            </w:pPr>
          </w:p>
        </w:tc>
      </w:tr>
      <w:tr w:rsidR="007031FA" w:rsidRPr="009521E2" w:rsidTr="004867CA">
        <w:trPr>
          <w:jc w:val="center"/>
        </w:trPr>
        <w:tc>
          <w:tcPr>
            <w:tcW w:w="566"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4</w:t>
            </w:r>
          </w:p>
        </w:tc>
        <w:tc>
          <w:tcPr>
            <w:tcW w:w="3552"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Красно-Буретский фельдшерско-акушерский пункт</w:t>
            </w:r>
          </w:p>
        </w:tc>
        <w:tc>
          <w:tcPr>
            <w:tcW w:w="2071" w:type="dxa"/>
          </w:tcPr>
          <w:p w:rsidR="007031FA" w:rsidRPr="00903531" w:rsidRDefault="007031FA" w:rsidP="004867CA">
            <w:pPr>
              <w:spacing w:line="264" w:lineRule="auto"/>
              <w:jc w:val="both"/>
              <w:rPr>
                <w:rFonts w:ascii="Courier New" w:hAnsi="Courier New" w:cs="Courier New"/>
                <w:sz w:val="22"/>
                <w:szCs w:val="22"/>
              </w:rPr>
            </w:pPr>
            <w:r w:rsidRPr="00903531">
              <w:rPr>
                <w:rFonts w:ascii="Courier New" w:hAnsi="Courier New" w:cs="Courier New"/>
                <w:sz w:val="22"/>
                <w:szCs w:val="22"/>
              </w:rPr>
              <w:t>д.Буреть</w:t>
            </w:r>
          </w:p>
        </w:tc>
        <w:tc>
          <w:tcPr>
            <w:tcW w:w="3316" w:type="dxa"/>
          </w:tcPr>
          <w:p w:rsidR="007031FA" w:rsidRPr="009521E2" w:rsidRDefault="007031FA" w:rsidP="004867CA">
            <w:pPr>
              <w:spacing w:line="264" w:lineRule="auto"/>
              <w:jc w:val="both"/>
            </w:pPr>
          </w:p>
        </w:tc>
      </w:tr>
    </w:tbl>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5.Экономика  поселения</w:t>
      </w: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1.Сельхозпредприятия, фермерские хозяйства, предприниматели</w:t>
      </w:r>
    </w:p>
    <w:p w:rsidR="004E3A00" w:rsidRPr="0083782B" w:rsidRDefault="004E3A00" w:rsidP="004E3A00">
      <w:pPr>
        <w:pStyle w:val="a7"/>
        <w:jc w:val="both"/>
        <w:rPr>
          <w:rFonts w:ascii="Arial" w:hAnsi="Arial" w:cs="Arial"/>
          <w:b/>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xml:space="preserve">Сельское хозяйство поселения представлено </w:t>
      </w:r>
      <w:r w:rsidR="007031FA">
        <w:rPr>
          <w:rFonts w:ascii="Arial" w:hAnsi="Arial" w:cs="Arial"/>
          <w:sz w:val="24"/>
          <w:szCs w:val="24"/>
        </w:rPr>
        <w:t>1</w:t>
      </w:r>
      <w:r w:rsidRPr="0083782B">
        <w:rPr>
          <w:rFonts w:ascii="Arial" w:hAnsi="Arial" w:cs="Arial"/>
          <w:sz w:val="24"/>
          <w:szCs w:val="24"/>
        </w:rPr>
        <w:t xml:space="preserve"> сельскохозяйственным предприятиям</w:t>
      </w:r>
      <w:r w:rsidR="007031FA">
        <w:rPr>
          <w:rFonts w:ascii="Arial" w:hAnsi="Arial" w:cs="Arial"/>
          <w:sz w:val="24"/>
          <w:szCs w:val="24"/>
        </w:rPr>
        <w:t>, 6 крестьянско-фермерскими хозяйствами,</w:t>
      </w:r>
      <w:r w:rsidRPr="0083782B">
        <w:rPr>
          <w:rFonts w:ascii="Arial" w:hAnsi="Arial" w:cs="Arial"/>
          <w:sz w:val="24"/>
          <w:szCs w:val="24"/>
        </w:rPr>
        <w:t xml:space="preserve">   и    личными хозяйствами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Прогноз развития сельского хозяйства на 2016 год и на период до 2030года </w:t>
      </w:r>
      <w:r w:rsidRPr="0083782B">
        <w:rPr>
          <w:rFonts w:ascii="Arial" w:hAnsi="Arial" w:cs="Arial"/>
          <w:spacing w:val="-1"/>
          <w:sz w:val="24"/>
          <w:szCs w:val="24"/>
        </w:rPr>
        <w:t xml:space="preserve">разработан с учетом имеющегося в сельском  поселении  производственного потенциала, </w:t>
      </w:r>
      <w:r w:rsidRPr="0083782B">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Производством  яиц в поселении занимаются только в личных подсобных хозяйствах. </w:t>
      </w:r>
    </w:p>
    <w:p w:rsidR="004E3A00" w:rsidRPr="0083782B" w:rsidRDefault="004E3A00" w:rsidP="004E3A00">
      <w:pPr>
        <w:pStyle w:val="a7"/>
        <w:jc w:val="both"/>
        <w:rPr>
          <w:rFonts w:ascii="Arial" w:hAnsi="Arial" w:cs="Arial"/>
          <w:spacing w:val="-1"/>
          <w:sz w:val="24"/>
          <w:szCs w:val="24"/>
        </w:rPr>
      </w:pPr>
      <w:r w:rsidRPr="0083782B">
        <w:rPr>
          <w:rFonts w:ascii="Arial" w:hAnsi="Arial" w:cs="Arial"/>
          <w:sz w:val="24"/>
          <w:szCs w:val="24"/>
        </w:rPr>
        <w:t xml:space="preserve">Производство продукции растениеводства в поселении ориентировано в основном, </w:t>
      </w:r>
      <w:r w:rsidRPr="0083782B">
        <w:rPr>
          <w:rFonts w:ascii="Arial" w:hAnsi="Arial" w:cs="Arial"/>
          <w:spacing w:val="-1"/>
          <w:sz w:val="24"/>
          <w:szCs w:val="24"/>
        </w:rPr>
        <w:t xml:space="preserve"> на зерновые культуры.</w:t>
      </w:r>
    </w:p>
    <w:p w:rsidR="004E3A00" w:rsidRPr="0083782B" w:rsidRDefault="004E3A00" w:rsidP="004E3A00">
      <w:pPr>
        <w:pStyle w:val="a7"/>
        <w:jc w:val="both"/>
        <w:rPr>
          <w:rFonts w:ascii="Arial" w:hAnsi="Arial" w:cs="Arial"/>
          <w:sz w:val="24"/>
          <w:szCs w:val="24"/>
        </w:rPr>
      </w:pPr>
      <w:r w:rsidRPr="0083782B">
        <w:rPr>
          <w:rFonts w:ascii="Arial" w:hAnsi="Arial" w:cs="Arial"/>
          <w:spacing w:val="-1"/>
          <w:sz w:val="24"/>
          <w:szCs w:val="24"/>
        </w:rPr>
        <w:t xml:space="preserve">Производством овощей в поселении занимаются, в основном  </w:t>
      </w:r>
      <w:r w:rsidRPr="0083782B">
        <w:rPr>
          <w:rFonts w:ascii="Arial" w:hAnsi="Arial" w:cs="Arial"/>
          <w:sz w:val="24"/>
          <w:szCs w:val="24"/>
        </w:rPr>
        <w:t xml:space="preserve"> личные подсобные хозяйства.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2.Личные подсобные хозяйства</w:t>
      </w:r>
    </w:p>
    <w:p w:rsidR="004E3A00" w:rsidRPr="0083782B"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214"/>
        <w:gridCol w:w="1468"/>
        <w:gridCol w:w="1509"/>
      </w:tblGrid>
      <w:tr w:rsidR="004E3A00" w:rsidRPr="0083782B" w:rsidTr="003E5638">
        <w:trPr>
          <w:trHeight w:val="196"/>
        </w:trPr>
        <w:tc>
          <w:tcPr>
            <w:tcW w:w="5021" w:type="dxa"/>
            <w:tcBorders>
              <w:top w:val="single" w:sz="8"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rPr>
            </w:pPr>
            <w:r w:rsidRPr="0083782B">
              <w:rPr>
                <w:rFonts w:ascii="Courier New" w:hAnsi="Courier New" w:cs="Courier New"/>
              </w:rPr>
              <w:t>кол-во ЛПХ на территории поселения:</w:t>
            </w:r>
          </w:p>
        </w:tc>
        <w:tc>
          <w:tcPr>
            <w:tcW w:w="1214" w:type="dxa"/>
            <w:tcBorders>
              <w:top w:val="single" w:sz="8"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r w:rsidRPr="0083782B">
              <w:rPr>
                <w:rFonts w:ascii="Courier New" w:hAnsi="Courier New" w:cs="Courier New"/>
              </w:rPr>
              <w:t>01.01.2013</w:t>
            </w:r>
          </w:p>
        </w:tc>
        <w:tc>
          <w:tcPr>
            <w:tcW w:w="1468" w:type="dxa"/>
            <w:tcBorders>
              <w:top w:val="single" w:sz="8"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r w:rsidRPr="0083782B">
              <w:rPr>
                <w:rFonts w:ascii="Courier New" w:hAnsi="Courier New" w:cs="Courier New"/>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4E3A00" w:rsidRPr="0083782B" w:rsidRDefault="004E3A00" w:rsidP="003E5638">
            <w:pPr>
              <w:pStyle w:val="a7"/>
              <w:jc w:val="both"/>
              <w:rPr>
                <w:rFonts w:ascii="Courier New" w:hAnsi="Courier New" w:cs="Courier New"/>
              </w:rPr>
            </w:pPr>
            <w:r w:rsidRPr="0083782B">
              <w:rPr>
                <w:rFonts w:ascii="Courier New" w:hAnsi="Courier New" w:cs="Courier New"/>
                <w:shd w:val="clear" w:color="auto" w:fill="FFFFFF"/>
              </w:rPr>
              <w:t>01.01.2015</w:t>
            </w:r>
          </w:p>
        </w:tc>
      </w:tr>
      <w:tr w:rsidR="004E3A00" w:rsidRPr="0083782B" w:rsidTr="003E5638">
        <w:trPr>
          <w:trHeight w:val="299"/>
        </w:trPr>
        <w:tc>
          <w:tcPr>
            <w:tcW w:w="5021" w:type="dxa"/>
            <w:tcBorders>
              <w:top w:val="single" w:sz="4"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214" w:type="dxa"/>
            <w:tcBorders>
              <w:top w:val="single" w:sz="4"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p>
        </w:tc>
        <w:tc>
          <w:tcPr>
            <w:tcW w:w="1468" w:type="dxa"/>
            <w:tcBorders>
              <w:top w:val="single" w:sz="4" w:space="0" w:color="000000"/>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r>
      <w:tr w:rsidR="004E3A00" w:rsidRPr="0083782B" w:rsidTr="003E5638">
        <w:trPr>
          <w:trHeight w:val="97"/>
        </w:trPr>
        <w:tc>
          <w:tcPr>
            <w:tcW w:w="5021" w:type="dxa"/>
            <w:tcBorders>
              <w:left w:val="single" w:sz="8" w:space="0" w:color="000000"/>
            </w:tcBorders>
            <w:shd w:val="clear" w:color="auto" w:fill="FFFFFF"/>
          </w:tcPr>
          <w:p w:rsidR="004E3A00" w:rsidRPr="0083782B" w:rsidRDefault="007031FA" w:rsidP="003E5638">
            <w:pPr>
              <w:pStyle w:val="a7"/>
              <w:jc w:val="both"/>
              <w:rPr>
                <w:rFonts w:ascii="Courier New" w:hAnsi="Courier New" w:cs="Courier New"/>
              </w:rPr>
            </w:pPr>
            <w:r>
              <w:rPr>
                <w:rFonts w:ascii="Courier New" w:hAnsi="Courier New" w:cs="Courier New"/>
              </w:rPr>
              <w:t>5</w:t>
            </w:r>
            <w:r w:rsidR="004E3A00" w:rsidRPr="0083782B">
              <w:rPr>
                <w:rFonts w:ascii="Courier New" w:hAnsi="Courier New" w:cs="Courier New"/>
              </w:rPr>
              <w:t xml:space="preserve"> населённых пункта</w:t>
            </w:r>
          </w:p>
        </w:tc>
        <w:tc>
          <w:tcPr>
            <w:tcW w:w="1214" w:type="dxa"/>
            <w:tcBorders>
              <w:left w:val="single" w:sz="8" w:space="0" w:color="000000"/>
            </w:tcBorders>
            <w:shd w:val="clear" w:color="auto" w:fill="FFFFFF"/>
          </w:tcPr>
          <w:p w:rsidR="004E3A00" w:rsidRPr="0083782B" w:rsidRDefault="007031FA" w:rsidP="003E5638">
            <w:pPr>
              <w:pStyle w:val="a7"/>
              <w:jc w:val="both"/>
              <w:rPr>
                <w:rFonts w:ascii="Courier New" w:hAnsi="Courier New" w:cs="Courier New"/>
                <w:shd w:val="clear" w:color="auto" w:fill="FFFFFF"/>
              </w:rPr>
            </w:pPr>
            <w:r>
              <w:rPr>
                <w:rFonts w:ascii="Courier New" w:hAnsi="Courier New" w:cs="Courier New"/>
                <w:shd w:val="clear" w:color="auto" w:fill="FFFFFF"/>
              </w:rPr>
              <w:t>519</w:t>
            </w:r>
          </w:p>
        </w:tc>
        <w:tc>
          <w:tcPr>
            <w:tcW w:w="1468" w:type="dxa"/>
            <w:tcBorders>
              <w:left w:val="single" w:sz="8" w:space="0" w:color="000000"/>
            </w:tcBorders>
            <w:shd w:val="clear" w:color="auto" w:fill="FFFFFF"/>
          </w:tcPr>
          <w:p w:rsidR="004E3A00" w:rsidRPr="0083782B" w:rsidRDefault="007031FA" w:rsidP="003E5638">
            <w:pPr>
              <w:pStyle w:val="a7"/>
              <w:jc w:val="both"/>
              <w:rPr>
                <w:rFonts w:ascii="Courier New" w:hAnsi="Courier New" w:cs="Courier New"/>
                <w:shd w:val="clear" w:color="auto" w:fill="FFFFFF"/>
              </w:rPr>
            </w:pPr>
            <w:r>
              <w:rPr>
                <w:rFonts w:ascii="Courier New" w:hAnsi="Courier New" w:cs="Courier New"/>
                <w:shd w:val="clear" w:color="auto" w:fill="FFFFFF"/>
              </w:rPr>
              <w:t>519</w:t>
            </w:r>
          </w:p>
        </w:tc>
        <w:tc>
          <w:tcPr>
            <w:tcW w:w="1509" w:type="dxa"/>
            <w:tcBorders>
              <w:left w:val="single" w:sz="8" w:space="0" w:color="000000"/>
              <w:right w:val="single" w:sz="8" w:space="0" w:color="000000"/>
            </w:tcBorders>
            <w:shd w:val="clear" w:color="auto" w:fill="FFFFFF"/>
          </w:tcPr>
          <w:p w:rsidR="004E3A00" w:rsidRPr="0083782B" w:rsidRDefault="007031FA" w:rsidP="003E5638">
            <w:pPr>
              <w:pStyle w:val="a7"/>
              <w:jc w:val="both"/>
              <w:rPr>
                <w:rFonts w:ascii="Courier New" w:hAnsi="Courier New" w:cs="Courier New"/>
              </w:rPr>
            </w:pPr>
            <w:r>
              <w:rPr>
                <w:rFonts w:ascii="Courier New" w:hAnsi="Courier New" w:cs="Courier New"/>
              </w:rPr>
              <w:t>519</w:t>
            </w:r>
          </w:p>
        </w:tc>
      </w:tr>
      <w:tr w:rsidR="004E3A00" w:rsidRPr="0083782B" w:rsidTr="003E5638">
        <w:trPr>
          <w:trHeight w:val="100"/>
        </w:trPr>
        <w:tc>
          <w:tcPr>
            <w:tcW w:w="5021" w:type="dxa"/>
            <w:tcBorders>
              <w:lef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214" w:type="dxa"/>
            <w:tcBorders>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p>
        </w:tc>
        <w:tc>
          <w:tcPr>
            <w:tcW w:w="1468" w:type="dxa"/>
            <w:tcBorders>
              <w:left w:val="single" w:sz="8" w:space="0" w:color="000000"/>
            </w:tcBorders>
            <w:shd w:val="clear" w:color="auto" w:fill="FFFFFF"/>
          </w:tcPr>
          <w:p w:rsidR="004E3A00" w:rsidRPr="0083782B" w:rsidRDefault="004E3A00" w:rsidP="003E5638">
            <w:pPr>
              <w:pStyle w:val="a7"/>
              <w:jc w:val="both"/>
              <w:rPr>
                <w:rFonts w:ascii="Courier New" w:hAnsi="Courier New" w:cs="Courier New"/>
                <w:shd w:val="clear" w:color="auto" w:fill="FFFFFF"/>
              </w:rPr>
            </w:pPr>
          </w:p>
        </w:tc>
        <w:tc>
          <w:tcPr>
            <w:tcW w:w="1509" w:type="dxa"/>
            <w:tcBorders>
              <w:left w:val="single" w:sz="8" w:space="0" w:color="000000"/>
              <w:righ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r>
      <w:tr w:rsidR="004E3A00" w:rsidRPr="0083782B" w:rsidTr="003E5638">
        <w:trPr>
          <w:trHeight w:val="80"/>
        </w:trPr>
        <w:tc>
          <w:tcPr>
            <w:tcW w:w="5021" w:type="dxa"/>
            <w:tcBorders>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214" w:type="dxa"/>
            <w:tcBorders>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468" w:type="dxa"/>
            <w:tcBorders>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509" w:type="dxa"/>
            <w:tcBorders>
              <w:left w:val="single" w:sz="8" w:space="0" w:color="000000"/>
              <w:bottom w:val="single" w:sz="4" w:space="0" w:color="000000"/>
              <w:righ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r>
      <w:tr w:rsidR="004E3A00" w:rsidRPr="0083782B" w:rsidTr="003E5638">
        <w:trPr>
          <w:trHeight w:val="177"/>
        </w:trPr>
        <w:tc>
          <w:tcPr>
            <w:tcW w:w="5021" w:type="dxa"/>
            <w:tcBorders>
              <w:top w:val="single" w:sz="4" w:space="0" w:color="000000"/>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214" w:type="dxa"/>
            <w:tcBorders>
              <w:top w:val="single" w:sz="4" w:space="0" w:color="000000"/>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468" w:type="dxa"/>
            <w:tcBorders>
              <w:top w:val="single" w:sz="4" w:space="0" w:color="000000"/>
              <w:left w:val="single" w:sz="8" w:space="0" w:color="000000"/>
              <w:bottom w:val="single" w:sz="4" w:space="0" w:color="000000"/>
            </w:tcBorders>
            <w:shd w:val="clear" w:color="auto" w:fill="FFFFFF"/>
          </w:tcPr>
          <w:p w:rsidR="004E3A00" w:rsidRPr="0083782B" w:rsidRDefault="004E3A00" w:rsidP="003E5638">
            <w:pPr>
              <w:pStyle w:val="a7"/>
              <w:jc w:val="both"/>
              <w:rPr>
                <w:rFonts w:ascii="Courier New" w:hAnsi="Courier New" w:cs="Courier New"/>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4E3A00" w:rsidRPr="0083782B" w:rsidRDefault="004E3A00" w:rsidP="003E5638">
            <w:pPr>
              <w:pStyle w:val="a7"/>
              <w:jc w:val="both"/>
              <w:rPr>
                <w:rFonts w:ascii="Courier New" w:hAnsi="Courier New" w:cs="Courier New"/>
              </w:rPr>
            </w:pPr>
          </w:p>
        </w:tc>
      </w:tr>
    </w:tbl>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Наличие животных на территории сельского поселения:</w:t>
      </w:r>
    </w:p>
    <w:p w:rsidR="004E3A00" w:rsidRPr="0083782B" w:rsidRDefault="004E3A00" w:rsidP="004E3A00">
      <w:pPr>
        <w:pStyle w:val="a7"/>
        <w:jc w:val="both"/>
        <w:rPr>
          <w:rFonts w:ascii="Arial" w:hAnsi="Arial" w:cs="Arial"/>
          <w:sz w:val="24"/>
          <w:szCs w:val="24"/>
        </w:rPr>
      </w:pPr>
    </w:p>
    <w:p w:rsidR="00455DD7" w:rsidRPr="0083782B" w:rsidRDefault="00455DD7" w:rsidP="004E3A00">
      <w:pPr>
        <w:pStyle w:val="a7"/>
        <w:jc w:val="both"/>
        <w:rPr>
          <w:rFonts w:ascii="Arial" w:hAnsi="Arial" w:cs="Arial"/>
          <w:sz w:val="24"/>
          <w:szCs w:val="24"/>
        </w:rPr>
      </w:pPr>
    </w:p>
    <w:tbl>
      <w:tblPr>
        <w:tblW w:w="8505" w:type="dxa"/>
        <w:tblInd w:w="8" w:type="dxa"/>
        <w:tblLayout w:type="fixed"/>
        <w:tblCellMar>
          <w:left w:w="0" w:type="dxa"/>
          <w:right w:w="0" w:type="dxa"/>
        </w:tblCellMar>
        <w:tblLook w:val="0000" w:firstRow="0" w:lastRow="0" w:firstColumn="0" w:lastColumn="0" w:noHBand="0" w:noVBand="0"/>
      </w:tblPr>
      <w:tblGrid>
        <w:gridCol w:w="1701"/>
        <w:gridCol w:w="1134"/>
        <w:gridCol w:w="709"/>
        <w:gridCol w:w="567"/>
        <w:gridCol w:w="567"/>
        <w:gridCol w:w="709"/>
        <w:gridCol w:w="850"/>
        <w:gridCol w:w="709"/>
        <w:gridCol w:w="708"/>
        <w:gridCol w:w="851"/>
      </w:tblGrid>
      <w:tr w:rsidR="007031FA" w:rsidRPr="00903531" w:rsidTr="007031FA">
        <w:tblPrEx>
          <w:tblCellMar>
            <w:top w:w="0" w:type="dxa"/>
            <w:left w:w="0" w:type="dxa"/>
            <w:bottom w:w="0" w:type="dxa"/>
            <w:right w:w="0" w:type="dxa"/>
          </w:tblCellMar>
        </w:tblPrEx>
        <w:trPr>
          <w:cantSplit/>
          <w:trHeight w:hRule="exact" w:val="504"/>
        </w:trPr>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9"/>
              <w:spacing w:line="230" w:lineRule="auto"/>
              <w:rPr>
                <w:rFonts w:ascii="Courier New" w:hAnsi="Courier New" w:cs="Courier New"/>
                <w:spacing w:val="-2"/>
                <w:sz w:val="22"/>
                <w:szCs w:val="22"/>
              </w:rPr>
            </w:pPr>
            <w:r w:rsidRPr="00903531">
              <w:rPr>
                <w:rFonts w:ascii="Courier New" w:hAnsi="Courier New" w:cs="Courier New"/>
                <w:spacing w:val="-2"/>
                <w:sz w:val="22"/>
                <w:szCs w:val="22"/>
              </w:rPr>
              <w:t>Наименование населенного пункта</w:t>
            </w: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3"/>
              <w:spacing w:line="230" w:lineRule="auto"/>
              <w:rPr>
                <w:rFonts w:ascii="Courier New" w:hAnsi="Courier New" w:cs="Courier New"/>
                <w:spacing w:val="-2"/>
                <w:sz w:val="22"/>
                <w:szCs w:val="22"/>
              </w:rPr>
            </w:pPr>
            <w:r w:rsidRPr="00903531">
              <w:rPr>
                <w:rFonts w:ascii="Courier New" w:hAnsi="Courier New" w:cs="Courier New"/>
                <w:spacing w:val="-2"/>
                <w:sz w:val="22"/>
                <w:szCs w:val="22"/>
              </w:rPr>
              <w:t>Крупный рогатый скот</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1"/>
              <w:spacing w:line="230" w:lineRule="auto"/>
              <w:rPr>
                <w:rFonts w:ascii="Courier New" w:hAnsi="Courier New" w:cs="Courier New"/>
                <w:spacing w:val="-2"/>
                <w:sz w:val="22"/>
                <w:szCs w:val="22"/>
              </w:rPr>
            </w:pPr>
            <w:r w:rsidRPr="00903531">
              <w:rPr>
                <w:rFonts w:ascii="Courier New" w:hAnsi="Courier New" w:cs="Courier New"/>
                <w:spacing w:val="-2"/>
                <w:sz w:val="22"/>
                <w:szCs w:val="22"/>
              </w:rPr>
              <w:t>Свиньи,</w:t>
            </w:r>
          </w:p>
          <w:p w:rsidR="007031FA" w:rsidRPr="00903531" w:rsidRDefault="007031FA" w:rsidP="004867CA">
            <w:pPr>
              <w:pStyle w:val="Text11"/>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2"/>
              <w:spacing w:line="230" w:lineRule="auto"/>
              <w:rPr>
                <w:rFonts w:ascii="Courier New" w:hAnsi="Courier New" w:cs="Courier New"/>
                <w:spacing w:val="-2"/>
                <w:sz w:val="22"/>
                <w:szCs w:val="22"/>
              </w:rPr>
            </w:pPr>
            <w:r w:rsidRPr="00903531">
              <w:rPr>
                <w:rFonts w:ascii="Courier New" w:hAnsi="Courier New" w:cs="Courier New"/>
                <w:spacing w:val="-2"/>
                <w:sz w:val="22"/>
                <w:szCs w:val="22"/>
              </w:rPr>
              <w:t>Овцы,</w:t>
            </w:r>
          </w:p>
          <w:p w:rsidR="007031FA" w:rsidRPr="00903531" w:rsidRDefault="007031FA" w:rsidP="004867CA">
            <w:pPr>
              <w:pStyle w:val="Text12"/>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
              <w:spacing w:line="230" w:lineRule="auto"/>
              <w:rPr>
                <w:rFonts w:ascii="Courier New" w:hAnsi="Courier New" w:cs="Courier New"/>
                <w:spacing w:val="-2"/>
                <w:sz w:val="22"/>
                <w:szCs w:val="22"/>
              </w:rPr>
            </w:pPr>
            <w:r w:rsidRPr="00903531">
              <w:rPr>
                <w:rFonts w:ascii="Courier New" w:hAnsi="Courier New" w:cs="Courier New"/>
                <w:spacing w:val="-2"/>
                <w:sz w:val="22"/>
                <w:szCs w:val="22"/>
              </w:rPr>
              <w:t>Козы,</w:t>
            </w:r>
          </w:p>
          <w:p w:rsidR="007031FA" w:rsidRPr="00903531" w:rsidRDefault="007031FA" w:rsidP="004867CA">
            <w:pPr>
              <w:pStyle w:val="Text1"/>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7"/>
              <w:spacing w:line="230" w:lineRule="auto"/>
              <w:rPr>
                <w:rFonts w:ascii="Courier New" w:hAnsi="Courier New" w:cs="Courier New"/>
                <w:spacing w:val="-2"/>
                <w:sz w:val="22"/>
                <w:szCs w:val="22"/>
              </w:rPr>
            </w:pPr>
            <w:r w:rsidRPr="00903531">
              <w:rPr>
                <w:rFonts w:ascii="Courier New" w:hAnsi="Courier New" w:cs="Courier New"/>
                <w:spacing w:val="-2"/>
                <w:sz w:val="22"/>
                <w:szCs w:val="22"/>
              </w:rPr>
              <w:t>Лошади,</w:t>
            </w:r>
          </w:p>
          <w:p w:rsidR="007031FA" w:rsidRPr="00903531" w:rsidRDefault="007031FA" w:rsidP="004867CA">
            <w:pPr>
              <w:pStyle w:val="Text7"/>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1"/>
              <w:spacing w:line="230" w:lineRule="auto"/>
              <w:rPr>
                <w:rFonts w:ascii="Courier New" w:hAnsi="Courier New" w:cs="Courier New"/>
                <w:spacing w:val="-2"/>
                <w:sz w:val="22"/>
                <w:szCs w:val="22"/>
              </w:rPr>
            </w:pPr>
            <w:r w:rsidRPr="00903531">
              <w:rPr>
                <w:rFonts w:ascii="Courier New" w:hAnsi="Courier New" w:cs="Courier New"/>
                <w:spacing w:val="-2"/>
                <w:sz w:val="22"/>
                <w:szCs w:val="22"/>
              </w:rPr>
              <w:t>Птица,</w:t>
            </w:r>
          </w:p>
          <w:p w:rsidR="007031FA" w:rsidRPr="00903531" w:rsidRDefault="007031FA" w:rsidP="004867CA">
            <w:pPr>
              <w:pStyle w:val="Text21"/>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5"/>
              <w:spacing w:line="230" w:lineRule="auto"/>
              <w:rPr>
                <w:rFonts w:ascii="Courier New" w:hAnsi="Courier New" w:cs="Courier New"/>
                <w:spacing w:val="-2"/>
                <w:sz w:val="22"/>
                <w:szCs w:val="22"/>
              </w:rPr>
            </w:pPr>
            <w:r w:rsidRPr="00903531">
              <w:rPr>
                <w:rFonts w:ascii="Courier New" w:hAnsi="Courier New" w:cs="Courier New"/>
                <w:spacing w:val="-2"/>
                <w:sz w:val="22"/>
                <w:szCs w:val="22"/>
              </w:rPr>
              <w:t>Кролики,</w:t>
            </w:r>
          </w:p>
          <w:p w:rsidR="007031FA" w:rsidRPr="00903531" w:rsidRDefault="007031FA" w:rsidP="004867CA">
            <w:pPr>
              <w:pStyle w:val="Text25"/>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6"/>
              <w:spacing w:line="230" w:lineRule="auto"/>
              <w:rPr>
                <w:rFonts w:ascii="Courier New" w:hAnsi="Courier New" w:cs="Courier New"/>
                <w:spacing w:val="-2"/>
                <w:sz w:val="22"/>
                <w:szCs w:val="22"/>
              </w:rPr>
            </w:pPr>
            <w:r w:rsidRPr="00903531">
              <w:rPr>
                <w:rFonts w:ascii="Courier New" w:hAnsi="Courier New" w:cs="Courier New"/>
                <w:spacing w:val="-2"/>
                <w:sz w:val="22"/>
                <w:szCs w:val="22"/>
              </w:rPr>
              <w:t>Пчелосемьи,</w:t>
            </w:r>
          </w:p>
          <w:p w:rsidR="007031FA" w:rsidRPr="00903531" w:rsidRDefault="007031FA" w:rsidP="004867CA">
            <w:pPr>
              <w:pStyle w:val="Text26"/>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r>
      <w:tr w:rsidR="007031FA" w:rsidRPr="00903531" w:rsidTr="007031FA">
        <w:tblPrEx>
          <w:tblCellMar>
            <w:top w:w="0" w:type="dxa"/>
            <w:left w:w="0" w:type="dxa"/>
            <w:bottom w:w="0" w:type="dxa"/>
            <w:right w:w="0" w:type="dxa"/>
          </w:tblCellMar>
        </w:tblPrEx>
        <w:trPr>
          <w:cantSplit/>
          <w:trHeight w:hRule="exact" w:val="518"/>
        </w:trPr>
        <w:tc>
          <w:tcPr>
            <w:tcW w:w="1701"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0"/>
              <w:spacing w:line="230" w:lineRule="auto"/>
              <w:rPr>
                <w:rFonts w:ascii="Courier New" w:hAnsi="Courier New" w:cs="Courier New"/>
                <w:spacing w:val="-2"/>
                <w:sz w:val="22"/>
                <w:szCs w:val="22"/>
              </w:rPr>
            </w:pPr>
            <w:r w:rsidRPr="00903531">
              <w:rPr>
                <w:rFonts w:ascii="Courier New" w:hAnsi="Courier New" w:cs="Courier New"/>
                <w:spacing w:val="-2"/>
                <w:sz w:val="22"/>
                <w:szCs w:val="22"/>
              </w:rPr>
              <w:t>всего</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8"/>
              <w:spacing w:line="230" w:lineRule="auto"/>
              <w:rPr>
                <w:rFonts w:ascii="Courier New" w:hAnsi="Courier New" w:cs="Courier New"/>
                <w:spacing w:val="-2"/>
                <w:sz w:val="22"/>
                <w:szCs w:val="22"/>
              </w:rPr>
            </w:pPr>
            <w:r w:rsidRPr="00903531">
              <w:rPr>
                <w:rFonts w:ascii="Courier New" w:hAnsi="Courier New" w:cs="Courier New"/>
                <w:spacing w:val="-2"/>
                <w:sz w:val="22"/>
                <w:szCs w:val="22"/>
              </w:rPr>
              <w:t>в т.ч. коров</w:t>
            </w:r>
          </w:p>
        </w:tc>
        <w:tc>
          <w:tcPr>
            <w:tcW w:w="567"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709"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850"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709"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708"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c>
          <w:tcPr>
            <w:tcW w:w="851" w:type="dxa"/>
            <w:vMerge/>
            <w:tcBorders>
              <w:top w:val="single" w:sz="6" w:space="0" w:color="000000"/>
              <w:left w:val="single" w:sz="6" w:space="0" w:color="000000"/>
              <w:bottom w:val="single" w:sz="6" w:space="0" w:color="000000"/>
              <w:right w:val="single" w:sz="6" w:space="0" w:color="000000"/>
            </w:tcBorders>
          </w:tcPr>
          <w:p w:rsidR="007031FA" w:rsidRPr="00903531" w:rsidRDefault="007031FA" w:rsidP="004867CA">
            <w:pPr>
              <w:widowControl w:val="0"/>
              <w:autoSpaceDE w:val="0"/>
              <w:autoSpaceDN w:val="0"/>
              <w:adjustRightInd w:val="0"/>
              <w:rPr>
                <w:rFonts w:ascii="Courier New" w:hAnsi="Courier New" w:cs="Courier New"/>
                <w:sz w:val="22"/>
                <w:szCs w:val="22"/>
              </w:rPr>
            </w:pPr>
          </w:p>
        </w:tc>
      </w:tr>
      <w:tr w:rsidR="007031FA" w:rsidRPr="00903531" w:rsidTr="007031FA">
        <w:tblPrEx>
          <w:tblCellMar>
            <w:top w:w="0" w:type="dxa"/>
            <w:left w:w="0" w:type="dxa"/>
            <w:bottom w:w="0" w:type="dxa"/>
            <w:right w:w="0" w:type="dxa"/>
          </w:tblCellMar>
        </w:tblPrEx>
        <w:trPr>
          <w:cantSplit/>
          <w:trHeight w:hRule="exact" w:val="331"/>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
              <w:spacing w:line="230" w:lineRule="auto"/>
              <w:rPr>
                <w:rFonts w:ascii="Courier New" w:hAnsi="Courier New" w:cs="Courier New"/>
                <w:spacing w:val="-2"/>
                <w:sz w:val="22"/>
                <w:szCs w:val="22"/>
              </w:rPr>
            </w:pPr>
            <w:r w:rsidRPr="00903531">
              <w:rPr>
                <w:rFonts w:ascii="Courier New" w:hAnsi="Courier New" w:cs="Courier New"/>
                <w:spacing w:val="-2"/>
                <w:sz w:val="22"/>
                <w:szCs w:val="22"/>
              </w:rPr>
              <w:t>п. Заведение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4"/>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4"/>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3"/>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5"/>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6"/>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7"/>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9"/>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r>
      <w:tr w:rsidR="007031FA" w:rsidRPr="00903531" w:rsidTr="009174B2">
        <w:tblPrEx>
          <w:tblCellMar>
            <w:top w:w="0" w:type="dxa"/>
            <w:left w:w="0" w:type="dxa"/>
            <w:bottom w:w="0" w:type="dxa"/>
            <w:right w:w="0" w:type="dxa"/>
          </w:tblCellMar>
        </w:tblPrEx>
        <w:trPr>
          <w:cantSplit/>
          <w:trHeight w:hRule="exact" w:val="458"/>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
              <w:spacing w:line="230" w:lineRule="auto"/>
              <w:rPr>
                <w:rFonts w:ascii="Courier New" w:hAnsi="Courier New" w:cs="Courier New"/>
                <w:spacing w:val="-2"/>
                <w:sz w:val="22"/>
                <w:szCs w:val="22"/>
              </w:rPr>
            </w:pPr>
            <w:r w:rsidRPr="00903531">
              <w:rPr>
                <w:rFonts w:ascii="Courier New" w:hAnsi="Courier New" w:cs="Courier New"/>
                <w:spacing w:val="-2"/>
                <w:sz w:val="22"/>
                <w:szCs w:val="22"/>
              </w:rPr>
              <w:t>д. Красная Буреть</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4"/>
              <w:spacing w:line="230" w:lineRule="auto"/>
              <w:rPr>
                <w:rFonts w:ascii="Courier New" w:hAnsi="Courier New" w:cs="Courier New"/>
                <w:spacing w:val="-2"/>
                <w:sz w:val="22"/>
                <w:szCs w:val="22"/>
              </w:rPr>
            </w:pPr>
            <w:r w:rsidRPr="00903531">
              <w:rPr>
                <w:rFonts w:ascii="Courier New" w:hAnsi="Courier New" w:cs="Courier New"/>
                <w:spacing w:val="-2"/>
                <w:sz w:val="22"/>
                <w:szCs w:val="22"/>
              </w:rPr>
              <w:t>225</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4"/>
              <w:spacing w:line="230" w:lineRule="auto"/>
              <w:rPr>
                <w:rFonts w:ascii="Courier New" w:hAnsi="Courier New" w:cs="Courier New"/>
                <w:spacing w:val="-2"/>
                <w:sz w:val="22"/>
                <w:szCs w:val="22"/>
              </w:rPr>
            </w:pPr>
            <w:r w:rsidRPr="00903531">
              <w:rPr>
                <w:rFonts w:ascii="Courier New" w:hAnsi="Courier New" w:cs="Courier New"/>
                <w:spacing w:val="-2"/>
                <w:sz w:val="22"/>
                <w:szCs w:val="22"/>
              </w:rPr>
              <w:t>97</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3"/>
              <w:spacing w:line="230" w:lineRule="auto"/>
              <w:rPr>
                <w:rFonts w:ascii="Courier New" w:hAnsi="Courier New" w:cs="Courier New"/>
                <w:spacing w:val="-2"/>
                <w:sz w:val="22"/>
                <w:szCs w:val="22"/>
              </w:rPr>
            </w:pPr>
            <w:r w:rsidRPr="00903531">
              <w:rPr>
                <w:rFonts w:ascii="Courier New" w:hAnsi="Courier New" w:cs="Courier New"/>
                <w:spacing w:val="-2"/>
                <w:sz w:val="22"/>
                <w:szCs w:val="22"/>
              </w:rPr>
              <w:t>76</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5"/>
              <w:spacing w:line="230" w:lineRule="auto"/>
              <w:rPr>
                <w:rFonts w:ascii="Courier New" w:hAnsi="Courier New" w:cs="Courier New"/>
                <w:spacing w:val="-2"/>
                <w:sz w:val="22"/>
                <w:szCs w:val="22"/>
              </w:rPr>
            </w:pPr>
            <w:r w:rsidRPr="00903531">
              <w:rPr>
                <w:rFonts w:ascii="Courier New" w:hAnsi="Courier New" w:cs="Courier New"/>
                <w:spacing w:val="-2"/>
                <w:sz w:val="22"/>
                <w:szCs w:val="22"/>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6"/>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7"/>
              <w:spacing w:line="230" w:lineRule="auto"/>
              <w:rPr>
                <w:rFonts w:ascii="Courier New" w:hAnsi="Courier New" w:cs="Courier New"/>
                <w:spacing w:val="-2"/>
                <w:sz w:val="22"/>
                <w:szCs w:val="22"/>
              </w:rPr>
            </w:pPr>
            <w:r w:rsidRPr="00903531">
              <w:rPr>
                <w:rFonts w:ascii="Courier New" w:hAnsi="Courier New" w:cs="Courier New"/>
                <w:spacing w:val="-2"/>
                <w:sz w:val="22"/>
                <w:szCs w:val="22"/>
              </w:rPr>
              <w:t>23</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9"/>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r>
      <w:tr w:rsidR="007031FA" w:rsidRPr="00903531" w:rsidTr="007031FA">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
              <w:spacing w:line="230" w:lineRule="auto"/>
              <w:rPr>
                <w:rFonts w:ascii="Courier New" w:hAnsi="Courier New" w:cs="Courier New"/>
                <w:spacing w:val="-2"/>
                <w:sz w:val="22"/>
                <w:szCs w:val="22"/>
              </w:rPr>
            </w:pPr>
            <w:r w:rsidRPr="00903531">
              <w:rPr>
                <w:rFonts w:ascii="Courier New" w:hAnsi="Courier New" w:cs="Courier New"/>
                <w:spacing w:val="-2"/>
                <w:sz w:val="22"/>
                <w:szCs w:val="22"/>
              </w:rPr>
              <w:t>д. Кулаково</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4"/>
              <w:spacing w:line="230" w:lineRule="auto"/>
              <w:rPr>
                <w:rFonts w:ascii="Courier New" w:hAnsi="Courier New" w:cs="Courier New"/>
                <w:spacing w:val="-2"/>
                <w:sz w:val="22"/>
                <w:szCs w:val="22"/>
              </w:rPr>
            </w:pPr>
            <w:r w:rsidRPr="00903531">
              <w:rPr>
                <w:rFonts w:ascii="Courier New" w:hAnsi="Courier New" w:cs="Courier New"/>
                <w:spacing w:val="-2"/>
                <w:sz w:val="22"/>
                <w:szCs w:val="22"/>
              </w:rPr>
              <w:t>77</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4"/>
              <w:spacing w:line="230" w:lineRule="auto"/>
              <w:rPr>
                <w:rFonts w:ascii="Courier New" w:hAnsi="Courier New" w:cs="Courier New"/>
                <w:spacing w:val="-2"/>
                <w:sz w:val="22"/>
                <w:szCs w:val="22"/>
              </w:rPr>
            </w:pPr>
            <w:r w:rsidRPr="00903531">
              <w:rPr>
                <w:rFonts w:ascii="Courier New" w:hAnsi="Courier New" w:cs="Courier New"/>
                <w:spacing w:val="-2"/>
                <w:sz w:val="22"/>
                <w:szCs w:val="22"/>
              </w:rPr>
              <w:t>35</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3"/>
              <w:spacing w:line="230" w:lineRule="auto"/>
              <w:rPr>
                <w:rFonts w:ascii="Courier New" w:hAnsi="Courier New" w:cs="Courier New"/>
                <w:spacing w:val="-2"/>
                <w:sz w:val="22"/>
                <w:szCs w:val="22"/>
              </w:rPr>
            </w:pPr>
            <w:r w:rsidRPr="00903531">
              <w:rPr>
                <w:rFonts w:ascii="Courier New" w:hAnsi="Courier New" w:cs="Courier New"/>
                <w:spacing w:val="-2"/>
                <w:sz w:val="22"/>
                <w:szCs w:val="22"/>
              </w:rPr>
              <w:t>48</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5"/>
              <w:spacing w:line="230" w:lineRule="auto"/>
              <w:rPr>
                <w:rFonts w:ascii="Courier New" w:hAnsi="Courier New" w:cs="Courier New"/>
                <w:spacing w:val="-2"/>
                <w:sz w:val="22"/>
                <w:szCs w:val="22"/>
              </w:rPr>
            </w:pPr>
            <w:r w:rsidRPr="00903531">
              <w:rPr>
                <w:rFonts w:ascii="Courier New" w:hAnsi="Courier New" w:cs="Courier New"/>
                <w:spacing w:val="-2"/>
                <w:sz w:val="22"/>
                <w:szCs w:val="22"/>
              </w:rPr>
              <w:t>8</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6"/>
              <w:spacing w:line="230" w:lineRule="auto"/>
              <w:rPr>
                <w:rFonts w:ascii="Courier New" w:hAnsi="Courier New" w:cs="Courier New"/>
                <w:spacing w:val="-2"/>
                <w:sz w:val="22"/>
                <w:szCs w:val="22"/>
              </w:rPr>
            </w:pPr>
            <w:r w:rsidRPr="00903531">
              <w:rPr>
                <w:rFonts w:ascii="Courier New" w:hAnsi="Courier New" w:cs="Courier New"/>
                <w:spacing w:val="-2"/>
                <w:sz w:val="22"/>
                <w:szCs w:val="22"/>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7"/>
              <w:spacing w:line="230" w:lineRule="auto"/>
              <w:rPr>
                <w:rFonts w:ascii="Courier New" w:hAnsi="Courier New" w:cs="Courier New"/>
                <w:spacing w:val="-2"/>
                <w:sz w:val="22"/>
                <w:szCs w:val="22"/>
              </w:rPr>
            </w:pPr>
            <w:r w:rsidRPr="00903531">
              <w:rPr>
                <w:rFonts w:ascii="Courier New" w:hAnsi="Courier New" w:cs="Courier New"/>
                <w:spacing w:val="-2"/>
                <w:sz w:val="22"/>
                <w:szCs w:val="22"/>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8"/>
              <w:spacing w:line="230" w:lineRule="auto"/>
              <w:rPr>
                <w:rFonts w:ascii="Courier New" w:hAnsi="Courier New" w:cs="Courier New"/>
                <w:spacing w:val="-2"/>
                <w:sz w:val="22"/>
                <w:szCs w:val="22"/>
              </w:rPr>
            </w:pPr>
            <w:r w:rsidRPr="00903531">
              <w:rPr>
                <w:rFonts w:ascii="Courier New" w:hAnsi="Courier New" w:cs="Courier New"/>
                <w:spacing w:val="-2"/>
                <w:sz w:val="22"/>
                <w:szCs w:val="22"/>
              </w:rPr>
              <w:t>10</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9"/>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r>
      <w:tr w:rsidR="007031FA" w:rsidRPr="00903531" w:rsidTr="009174B2">
        <w:tblPrEx>
          <w:tblCellMar>
            <w:top w:w="0" w:type="dxa"/>
            <w:left w:w="0" w:type="dxa"/>
            <w:bottom w:w="0" w:type="dxa"/>
            <w:right w:w="0" w:type="dxa"/>
          </w:tblCellMar>
        </w:tblPrEx>
        <w:trPr>
          <w:cantSplit/>
          <w:trHeight w:hRule="exact" w:val="499"/>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
              <w:spacing w:line="230" w:lineRule="auto"/>
              <w:rPr>
                <w:rFonts w:ascii="Courier New" w:hAnsi="Courier New" w:cs="Courier New"/>
                <w:spacing w:val="-2"/>
                <w:sz w:val="22"/>
                <w:szCs w:val="22"/>
              </w:rPr>
            </w:pPr>
            <w:r w:rsidRPr="00903531">
              <w:rPr>
                <w:rFonts w:ascii="Courier New" w:hAnsi="Courier New" w:cs="Courier New"/>
                <w:spacing w:val="-2"/>
                <w:sz w:val="22"/>
                <w:szCs w:val="22"/>
              </w:rPr>
              <w:t>д. Новый Алендарь</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4"/>
              <w:spacing w:line="230" w:lineRule="auto"/>
              <w:rPr>
                <w:rFonts w:ascii="Courier New" w:hAnsi="Courier New" w:cs="Courier New"/>
                <w:spacing w:val="-2"/>
                <w:sz w:val="22"/>
                <w:szCs w:val="22"/>
              </w:rPr>
            </w:pPr>
            <w:r w:rsidRPr="00903531">
              <w:rPr>
                <w:rFonts w:ascii="Courier New" w:hAnsi="Courier New" w:cs="Courier New"/>
                <w:spacing w:val="-2"/>
                <w:sz w:val="22"/>
                <w:szCs w:val="22"/>
              </w:rPr>
              <w:t>117</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4"/>
              <w:spacing w:line="230" w:lineRule="auto"/>
              <w:rPr>
                <w:rFonts w:ascii="Courier New" w:hAnsi="Courier New" w:cs="Courier New"/>
                <w:spacing w:val="-2"/>
                <w:sz w:val="22"/>
                <w:szCs w:val="22"/>
              </w:rPr>
            </w:pPr>
            <w:r w:rsidRPr="00903531">
              <w:rPr>
                <w:rFonts w:ascii="Courier New" w:hAnsi="Courier New" w:cs="Courier New"/>
                <w:spacing w:val="-2"/>
                <w:sz w:val="22"/>
                <w:szCs w:val="22"/>
              </w:rPr>
              <w:t>60</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3"/>
              <w:spacing w:line="230" w:lineRule="auto"/>
              <w:rPr>
                <w:rFonts w:ascii="Courier New" w:hAnsi="Courier New" w:cs="Courier New"/>
                <w:spacing w:val="-2"/>
                <w:sz w:val="22"/>
                <w:szCs w:val="22"/>
              </w:rPr>
            </w:pPr>
            <w:r w:rsidRPr="00903531">
              <w:rPr>
                <w:rFonts w:ascii="Courier New" w:hAnsi="Courier New" w:cs="Courier New"/>
                <w:spacing w:val="-2"/>
                <w:sz w:val="22"/>
                <w:szCs w:val="22"/>
              </w:rPr>
              <w:t>76</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5"/>
              <w:spacing w:line="230" w:lineRule="auto"/>
              <w:rPr>
                <w:rFonts w:ascii="Courier New" w:hAnsi="Courier New" w:cs="Courier New"/>
                <w:spacing w:val="-2"/>
                <w:sz w:val="22"/>
                <w:szCs w:val="22"/>
              </w:rPr>
            </w:pPr>
            <w:r w:rsidRPr="00903531">
              <w:rPr>
                <w:rFonts w:ascii="Courier New" w:hAnsi="Courier New" w:cs="Courier New"/>
                <w:spacing w:val="-2"/>
                <w:sz w:val="22"/>
                <w:szCs w:val="22"/>
              </w:rPr>
              <w:t>9</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6"/>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7"/>
              <w:spacing w:line="230" w:lineRule="auto"/>
              <w:rPr>
                <w:rFonts w:ascii="Courier New" w:hAnsi="Courier New" w:cs="Courier New"/>
                <w:spacing w:val="-2"/>
                <w:sz w:val="22"/>
                <w:szCs w:val="22"/>
              </w:rPr>
            </w:pPr>
            <w:r w:rsidRPr="00903531">
              <w:rPr>
                <w:rFonts w:ascii="Courier New" w:hAnsi="Courier New" w:cs="Courier New"/>
                <w:spacing w:val="-2"/>
                <w:sz w:val="22"/>
                <w:szCs w:val="22"/>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8"/>
              <w:spacing w:line="230" w:lineRule="auto"/>
              <w:rPr>
                <w:rFonts w:ascii="Courier New" w:hAnsi="Courier New" w:cs="Courier New"/>
                <w:spacing w:val="-2"/>
                <w:sz w:val="22"/>
                <w:szCs w:val="22"/>
              </w:rPr>
            </w:pPr>
            <w:r w:rsidRPr="00903531">
              <w:rPr>
                <w:rFonts w:ascii="Courier New" w:hAnsi="Courier New" w:cs="Courier New"/>
                <w:spacing w:val="-2"/>
                <w:sz w:val="22"/>
                <w:szCs w:val="22"/>
              </w:rPr>
              <w:t>45</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8"/>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9"/>
              <w:spacing w:line="230" w:lineRule="auto"/>
              <w:rPr>
                <w:rFonts w:ascii="Courier New" w:hAnsi="Courier New" w:cs="Courier New"/>
                <w:spacing w:val="-2"/>
                <w:sz w:val="22"/>
                <w:szCs w:val="22"/>
              </w:rPr>
            </w:pPr>
            <w:r w:rsidRPr="00903531">
              <w:rPr>
                <w:rFonts w:ascii="Courier New" w:hAnsi="Courier New" w:cs="Courier New"/>
                <w:spacing w:val="-2"/>
                <w:sz w:val="22"/>
                <w:szCs w:val="22"/>
              </w:rPr>
              <w:t>0</w:t>
            </w:r>
          </w:p>
        </w:tc>
      </w:tr>
      <w:tr w:rsidR="007031FA" w:rsidRPr="00903531" w:rsidTr="007031FA">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
              <w:spacing w:line="230" w:lineRule="auto"/>
              <w:rPr>
                <w:rFonts w:ascii="Courier New" w:hAnsi="Courier New" w:cs="Courier New"/>
                <w:spacing w:val="-2"/>
                <w:sz w:val="22"/>
                <w:szCs w:val="22"/>
              </w:rPr>
            </w:pPr>
            <w:r w:rsidRPr="00903531">
              <w:rPr>
                <w:rFonts w:ascii="Courier New" w:hAnsi="Courier New" w:cs="Courier New"/>
                <w:spacing w:val="-2"/>
                <w:sz w:val="22"/>
                <w:szCs w:val="22"/>
              </w:rPr>
              <w:t>с. Тараса</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4"/>
              <w:spacing w:line="230" w:lineRule="auto"/>
              <w:rPr>
                <w:rFonts w:ascii="Courier New" w:hAnsi="Courier New" w:cs="Courier New"/>
                <w:spacing w:val="-2"/>
                <w:sz w:val="22"/>
                <w:szCs w:val="22"/>
              </w:rPr>
            </w:pPr>
            <w:r w:rsidRPr="00903531">
              <w:rPr>
                <w:rFonts w:ascii="Courier New" w:hAnsi="Courier New" w:cs="Courier New"/>
                <w:spacing w:val="-2"/>
                <w:sz w:val="22"/>
                <w:szCs w:val="22"/>
              </w:rPr>
              <w:t>764</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4"/>
              <w:spacing w:line="230" w:lineRule="auto"/>
              <w:rPr>
                <w:rFonts w:ascii="Courier New" w:hAnsi="Courier New" w:cs="Courier New"/>
                <w:spacing w:val="-2"/>
                <w:sz w:val="22"/>
                <w:szCs w:val="22"/>
              </w:rPr>
            </w:pPr>
            <w:r w:rsidRPr="00903531">
              <w:rPr>
                <w:rFonts w:ascii="Courier New" w:hAnsi="Courier New" w:cs="Courier New"/>
                <w:spacing w:val="-2"/>
                <w:sz w:val="22"/>
                <w:szCs w:val="22"/>
              </w:rPr>
              <w:t>362</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3"/>
              <w:spacing w:line="230" w:lineRule="auto"/>
              <w:rPr>
                <w:rFonts w:ascii="Courier New" w:hAnsi="Courier New" w:cs="Courier New"/>
                <w:spacing w:val="-2"/>
                <w:sz w:val="22"/>
                <w:szCs w:val="22"/>
              </w:rPr>
            </w:pPr>
            <w:r w:rsidRPr="00903531">
              <w:rPr>
                <w:rFonts w:ascii="Courier New" w:hAnsi="Courier New" w:cs="Courier New"/>
                <w:spacing w:val="-2"/>
                <w:sz w:val="22"/>
                <w:szCs w:val="22"/>
              </w:rPr>
              <w:t>308</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5"/>
              <w:spacing w:line="230" w:lineRule="auto"/>
              <w:rPr>
                <w:rFonts w:ascii="Courier New" w:hAnsi="Courier New" w:cs="Courier New"/>
                <w:spacing w:val="-2"/>
                <w:sz w:val="22"/>
                <w:szCs w:val="22"/>
              </w:rPr>
            </w:pPr>
            <w:r w:rsidRPr="00903531">
              <w:rPr>
                <w:rFonts w:ascii="Courier New" w:hAnsi="Courier New" w:cs="Courier New"/>
                <w:spacing w:val="-2"/>
                <w:sz w:val="22"/>
                <w:szCs w:val="22"/>
              </w:rPr>
              <w:t>213</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6"/>
              <w:spacing w:line="230" w:lineRule="auto"/>
              <w:rPr>
                <w:rFonts w:ascii="Courier New" w:hAnsi="Courier New" w:cs="Courier New"/>
                <w:spacing w:val="-2"/>
                <w:sz w:val="22"/>
                <w:szCs w:val="22"/>
              </w:rPr>
            </w:pPr>
            <w:r w:rsidRPr="00903531">
              <w:rPr>
                <w:rFonts w:ascii="Courier New" w:hAnsi="Courier New" w:cs="Courier New"/>
                <w:spacing w:val="-2"/>
                <w:sz w:val="22"/>
                <w:szCs w:val="22"/>
              </w:rPr>
              <w:t>11</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7"/>
              <w:spacing w:line="230" w:lineRule="auto"/>
              <w:rPr>
                <w:rFonts w:ascii="Courier New" w:hAnsi="Courier New" w:cs="Courier New"/>
                <w:spacing w:val="-2"/>
                <w:sz w:val="22"/>
                <w:szCs w:val="22"/>
              </w:rPr>
            </w:pPr>
            <w:r w:rsidRPr="00903531">
              <w:rPr>
                <w:rFonts w:ascii="Courier New" w:hAnsi="Courier New" w:cs="Courier New"/>
                <w:spacing w:val="-2"/>
                <w:sz w:val="22"/>
                <w:szCs w:val="22"/>
              </w:rPr>
              <w:t>71</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8"/>
              <w:spacing w:line="230" w:lineRule="auto"/>
              <w:rPr>
                <w:rFonts w:ascii="Courier New" w:hAnsi="Courier New" w:cs="Courier New"/>
                <w:spacing w:val="-2"/>
                <w:sz w:val="22"/>
                <w:szCs w:val="22"/>
              </w:rPr>
            </w:pPr>
            <w:r w:rsidRPr="00903531">
              <w:rPr>
                <w:rFonts w:ascii="Courier New" w:hAnsi="Courier New" w:cs="Courier New"/>
                <w:spacing w:val="-2"/>
                <w:sz w:val="22"/>
                <w:szCs w:val="22"/>
              </w:rPr>
              <w:t>217</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8"/>
              <w:spacing w:line="230" w:lineRule="auto"/>
              <w:rPr>
                <w:rFonts w:ascii="Courier New" w:hAnsi="Courier New" w:cs="Courier New"/>
                <w:spacing w:val="-2"/>
                <w:sz w:val="22"/>
                <w:szCs w:val="22"/>
              </w:rPr>
            </w:pPr>
            <w:r w:rsidRPr="00903531">
              <w:rPr>
                <w:rFonts w:ascii="Courier New" w:hAnsi="Courier New" w:cs="Courier New"/>
                <w:spacing w:val="-2"/>
                <w:sz w:val="22"/>
                <w:szCs w:val="22"/>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9"/>
              <w:spacing w:line="230" w:lineRule="auto"/>
              <w:rPr>
                <w:rFonts w:ascii="Courier New" w:hAnsi="Courier New" w:cs="Courier New"/>
                <w:spacing w:val="-2"/>
                <w:sz w:val="22"/>
                <w:szCs w:val="22"/>
              </w:rPr>
            </w:pPr>
            <w:r w:rsidRPr="00903531">
              <w:rPr>
                <w:rFonts w:ascii="Courier New" w:hAnsi="Courier New" w:cs="Courier New"/>
                <w:spacing w:val="-2"/>
                <w:sz w:val="22"/>
                <w:szCs w:val="22"/>
              </w:rPr>
              <w:t>16</w:t>
            </w:r>
          </w:p>
        </w:tc>
      </w:tr>
      <w:tr w:rsidR="007031FA" w:rsidRPr="00903531" w:rsidTr="007031FA">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3"/>
              <w:spacing w:line="230" w:lineRule="auto"/>
              <w:rPr>
                <w:rFonts w:ascii="Courier New" w:hAnsi="Courier New" w:cs="Courier New"/>
                <w:spacing w:val="-2"/>
                <w:sz w:val="22"/>
                <w:szCs w:val="22"/>
              </w:rPr>
            </w:pPr>
            <w:r w:rsidRPr="00903531">
              <w:rPr>
                <w:rFonts w:ascii="Courier New" w:hAnsi="Courier New" w:cs="Courier New"/>
                <w:spacing w:val="-2"/>
                <w:sz w:val="22"/>
                <w:szCs w:val="22"/>
              </w:rPr>
              <w:t>Итого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4"/>
              <w:spacing w:line="230" w:lineRule="auto"/>
              <w:rPr>
                <w:rFonts w:ascii="Courier New" w:hAnsi="Courier New" w:cs="Courier New"/>
                <w:spacing w:val="-2"/>
                <w:sz w:val="22"/>
                <w:szCs w:val="22"/>
              </w:rPr>
            </w:pPr>
            <w:r w:rsidRPr="00903531">
              <w:rPr>
                <w:rFonts w:ascii="Courier New" w:hAnsi="Courier New" w:cs="Courier New"/>
                <w:spacing w:val="-2"/>
                <w:sz w:val="22"/>
                <w:szCs w:val="22"/>
              </w:rPr>
              <w:t>1183</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5"/>
              <w:spacing w:line="230" w:lineRule="auto"/>
              <w:rPr>
                <w:rFonts w:ascii="Courier New" w:hAnsi="Courier New" w:cs="Courier New"/>
                <w:spacing w:val="-2"/>
                <w:sz w:val="22"/>
                <w:szCs w:val="22"/>
              </w:rPr>
            </w:pPr>
            <w:r w:rsidRPr="00903531">
              <w:rPr>
                <w:rFonts w:ascii="Courier New" w:hAnsi="Courier New" w:cs="Courier New"/>
                <w:spacing w:val="-2"/>
                <w:sz w:val="22"/>
                <w:szCs w:val="22"/>
              </w:rPr>
              <w:t>554</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5"/>
              <w:spacing w:line="230" w:lineRule="auto"/>
              <w:rPr>
                <w:rFonts w:ascii="Courier New" w:hAnsi="Courier New" w:cs="Courier New"/>
                <w:spacing w:val="-2"/>
                <w:sz w:val="22"/>
                <w:szCs w:val="22"/>
              </w:rPr>
            </w:pPr>
            <w:r w:rsidRPr="00903531">
              <w:rPr>
                <w:rFonts w:ascii="Courier New" w:hAnsi="Courier New" w:cs="Courier New"/>
                <w:spacing w:val="-2"/>
                <w:sz w:val="22"/>
                <w:szCs w:val="22"/>
              </w:rPr>
              <w:t>508</w:t>
            </w:r>
          </w:p>
        </w:tc>
        <w:tc>
          <w:tcPr>
            <w:tcW w:w="567"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6"/>
              <w:spacing w:line="230" w:lineRule="auto"/>
              <w:rPr>
                <w:rFonts w:ascii="Courier New" w:hAnsi="Courier New" w:cs="Courier New"/>
                <w:spacing w:val="-2"/>
                <w:sz w:val="22"/>
                <w:szCs w:val="22"/>
              </w:rPr>
            </w:pPr>
            <w:r w:rsidRPr="00903531">
              <w:rPr>
                <w:rFonts w:ascii="Courier New" w:hAnsi="Courier New" w:cs="Courier New"/>
                <w:spacing w:val="-2"/>
                <w:sz w:val="22"/>
                <w:szCs w:val="22"/>
              </w:rPr>
              <w:t>245</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19"/>
              <w:spacing w:line="230" w:lineRule="auto"/>
              <w:rPr>
                <w:rFonts w:ascii="Courier New" w:hAnsi="Courier New" w:cs="Courier New"/>
                <w:spacing w:val="-2"/>
                <w:sz w:val="22"/>
                <w:szCs w:val="22"/>
              </w:rPr>
            </w:pPr>
            <w:r w:rsidRPr="00903531">
              <w:rPr>
                <w:rFonts w:ascii="Courier New" w:hAnsi="Courier New" w:cs="Courier New"/>
                <w:spacing w:val="-2"/>
                <w:sz w:val="22"/>
                <w:szCs w:val="22"/>
              </w:rPr>
              <w:t>12</w:t>
            </w:r>
          </w:p>
        </w:tc>
        <w:tc>
          <w:tcPr>
            <w:tcW w:w="850"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0"/>
              <w:spacing w:line="230" w:lineRule="auto"/>
              <w:rPr>
                <w:rFonts w:ascii="Courier New" w:hAnsi="Courier New" w:cs="Courier New"/>
                <w:spacing w:val="-2"/>
                <w:sz w:val="22"/>
                <w:szCs w:val="22"/>
              </w:rPr>
            </w:pPr>
            <w:r w:rsidRPr="00903531">
              <w:rPr>
                <w:rFonts w:ascii="Courier New" w:hAnsi="Courier New" w:cs="Courier New"/>
                <w:spacing w:val="-2"/>
                <w:sz w:val="22"/>
                <w:szCs w:val="22"/>
              </w:rPr>
              <w:t>101</w:t>
            </w:r>
          </w:p>
        </w:tc>
        <w:tc>
          <w:tcPr>
            <w:tcW w:w="709"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24"/>
              <w:spacing w:line="230" w:lineRule="auto"/>
              <w:rPr>
                <w:rFonts w:ascii="Courier New" w:hAnsi="Courier New" w:cs="Courier New"/>
                <w:spacing w:val="-2"/>
                <w:sz w:val="22"/>
                <w:szCs w:val="22"/>
              </w:rPr>
            </w:pPr>
            <w:r w:rsidRPr="00903531">
              <w:rPr>
                <w:rFonts w:ascii="Courier New" w:hAnsi="Courier New" w:cs="Courier New"/>
                <w:spacing w:val="-2"/>
                <w:sz w:val="22"/>
                <w:szCs w:val="22"/>
              </w:rPr>
              <w:t>272</w:t>
            </w:r>
          </w:p>
        </w:tc>
        <w:tc>
          <w:tcPr>
            <w:tcW w:w="708"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1"/>
              <w:spacing w:line="230" w:lineRule="auto"/>
              <w:rPr>
                <w:rFonts w:ascii="Courier New" w:hAnsi="Courier New" w:cs="Courier New"/>
                <w:spacing w:val="-2"/>
                <w:sz w:val="22"/>
                <w:szCs w:val="22"/>
              </w:rPr>
            </w:pPr>
            <w:r w:rsidRPr="00903531">
              <w:rPr>
                <w:rFonts w:ascii="Courier New" w:hAnsi="Courier New" w:cs="Courier New"/>
                <w:spacing w:val="-2"/>
                <w:sz w:val="22"/>
                <w:szCs w:val="22"/>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7031FA" w:rsidRPr="00903531" w:rsidRDefault="007031FA" w:rsidP="004867CA">
            <w:pPr>
              <w:pStyle w:val="Text32"/>
              <w:spacing w:line="230" w:lineRule="auto"/>
              <w:rPr>
                <w:rFonts w:ascii="Courier New" w:hAnsi="Courier New" w:cs="Courier New"/>
                <w:spacing w:val="-2"/>
                <w:sz w:val="22"/>
                <w:szCs w:val="22"/>
              </w:rPr>
            </w:pPr>
            <w:r w:rsidRPr="00903531">
              <w:rPr>
                <w:rFonts w:ascii="Courier New" w:hAnsi="Courier New" w:cs="Courier New"/>
                <w:spacing w:val="-2"/>
                <w:sz w:val="22"/>
                <w:szCs w:val="22"/>
              </w:rPr>
              <w:t>16</w:t>
            </w:r>
          </w:p>
        </w:tc>
      </w:tr>
    </w:tbl>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В последний год  наблюдается тенденции снижения поголовья животных в частном секторе.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Причины, сдерживающие развитие личных подсобных хозяйств, следующие: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Нет организованного закупа сельскохозяйственной продукции; </w:t>
      </w:r>
    </w:p>
    <w:p w:rsidR="004E3A00" w:rsidRPr="0083782B" w:rsidRDefault="004E3A00" w:rsidP="004E3A00">
      <w:pPr>
        <w:pStyle w:val="a7"/>
        <w:jc w:val="both"/>
        <w:rPr>
          <w:rFonts w:ascii="Arial" w:hAnsi="Arial" w:cs="Arial"/>
          <w:sz w:val="24"/>
          <w:szCs w:val="24"/>
          <w:u w:val="single"/>
        </w:rPr>
      </w:pPr>
      <w:r w:rsidRPr="0083782B">
        <w:rPr>
          <w:rFonts w:ascii="Arial" w:hAnsi="Arial" w:cs="Arial"/>
          <w:sz w:val="24"/>
          <w:szCs w:val="24"/>
        </w:rPr>
        <w:t xml:space="preserve">- Высокая себестоимость с/х продукции, и ее низкая закупочная цена.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u w:val="single"/>
        </w:rPr>
        <w:t xml:space="preserve">Проблемы: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1) сельские жители недостаточно осведомлены о своих правах на землю и имущество.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Самостоятельно решить проблемы, с которыми сталкиваются </w:t>
      </w:r>
      <w:r w:rsidRPr="0083782B">
        <w:rPr>
          <w:rFonts w:ascii="Arial" w:hAnsi="Arial" w:cs="Arial"/>
          <w:sz w:val="24"/>
          <w:szCs w:val="24"/>
          <w:shd w:val="clear" w:color="auto" w:fill="FFFFFF"/>
        </w:rPr>
        <w:t xml:space="preserve">жители сельского поселения  </w:t>
      </w:r>
      <w:r w:rsidRPr="0083782B">
        <w:rPr>
          <w:rFonts w:ascii="Arial" w:hAnsi="Arial" w:cs="Arial"/>
          <w:sz w:val="24"/>
          <w:szCs w:val="24"/>
        </w:rPr>
        <w:t xml:space="preserve"> при ведении личных подсобных хозяйств достаточно трудно.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Закуп сельскохозяйственной продукции производятся по низким ценам.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Способствуя и регулируя процесс развития ЛПХ в поселении можно решать эту проблему.</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Развитие животноводства и огородничества, как одно из  направлений развития ЛПХ.</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Эту проблему,  возможно,  решить следующим путем: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83782B" w:rsidRDefault="00DE7843" w:rsidP="004E3A00">
      <w:pPr>
        <w:pStyle w:val="a7"/>
        <w:jc w:val="both"/>
        <w:rPr>
          <w:rFonts w:ascii="Arial" w:hAnsi="Arial" w:cs="Arial"/>
          <w:sz w:val="24"/>
          <w:szCs w:val="24"/>
        </w:rPr>
      </w:pPr>
      <w:r>
        <w:rPr>
          <w:rFonts w:ascii="Arial" w:hAnsi="Arial" w:cs="Arial"/>
          <w:sz w:val="24"/>
          <w:szCs w:val="24"/>
        </w:rPr>
        <w:t xml:space="preserve"> </w:t>
      </w:r>
      <w:r w:rsidR="004E3A00" w:rsidRPr="0083782B">
        <w:rPr>
          <w:rFonts w:ascii="Arial" w:hAnsi="Arial" w:cs="Arial"/>
          <w:sz w:val="24"/>
          <w:szCs w:val="24"/>
        </w:rPr>
        <w:t>- обеспечить  высокий уровень ветеринарного   обслуживания   в  личных подсобных    хозяйствах;</w:t>
      </w:r>
    </w:p>
    <w:p w:rsidR="004E3A00" w:rsidRPr="0083782B" w:rsidRDefault="00DE7843" w:rsidP="004E3A00">
      <w:pPr>
        <w:pStyle w:val="a7"/>
        <w:jc w:val="both"/>
        <w:rPr>
          <w:rFonts w:ascii="Arial" w:hAnsi="Arial" w:cs="Arial"/>
          <w:sz w:val="24"/>
          <w:szCs w:val="24"/>
        </w:rPr>
      </w:pPr>
      <w:r>
        <w:rPr>
          <w:rFonts w:ascii="Arial" w:hAnsi="Arial" w:cs="Arial"/>
          <w:sz w:val="24"/>
          <w:szCs w:val="24"/>
        </w:rPr>
        <w:t xml:space="preserve"> - </w:t>
      </w:r>
      <w:r w:rsidR="004E3A00" w:rsidRPr="0083782B">
        <w:rPr>
          <w:rFonts w:ascii="Arial" w:hAnsi="Arial" w:cs="Arial"/>
          <w:sz w:val="24"/>
          <w:szCs w:val="24"/>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создавать условия для создания и развития потребительско - сбытовых кооперативов на территории   поселения.</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6.Жилищный фонд</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 xml:space="preserve">Состояние жилищно - коммунальной сферы </w:t>
      </w:r>
      <w:r w:rsidR="004821D8">
        <w:rPr>
          <w:rFonts w:ascii="Arial" w:hAnsi="Arial" w:cs="Arial"/>
          <w:b/>
          <w:bCs/>
          <w:sz w:val="24"/>
          <w:szCs w:val="24"/>
        </w:rPr>
        <w:t>муниципального образования «Тараса»</w:t>
      </w: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 xml:space="preserve">Данные о существующем жилищном фонде </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4682"/>
        <w:gridCol w:w="1556"/>
        <w:gridCol w:w="1279"/>
        <w:gridCol w:w="1457"/>
      </w:tblGrid>
      <w:tr w:rsidR="004E3A00" w:rsidRPr="0083782B" w:rsidTr="004821D8">
        <w:trPr>
          <w:trHeight w:val="465"/>
        </w:trPr>
        <w:tc>
          <w:tcPr>
            <w:tcW w:w="4682"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w:t>
            </w:r>
          </w:p>
        </w:tc>
        <w:tc>
          <w:tcPr>
            <w:tcW w:w="1556"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Единица измерения</w:t>
            </w:r>
          </w:p>
        </w:tc>
        <w:tc>
          <w:tcPr>
            <w:tcW w:w="1279"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На 01.01.2016</w:t>
            </w:r>
          </w:p>
        </w:tc>
      </w:tr>
      <w:tr w:rsidR="004E3A00" w:rsidRPr="0083782B" w:rsidTr="004821D8">
        <w:trPr>
          <w:trHeight w:val="264"/>
        </w:trPr>
        <w:tc>
          <w:tcPr>
            <w:tcW w:w="468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Жилищный фонд - всего                                </w:t>
            </w:r>
          </w:p>
        </w:tc>
        <w:tc>
          <w:tcPr>
            <w:tcW w:w="1556" w:type="dxa"/>
            <w:tcBorders>
              <w:left w:val="single" w:sz="8" w:space="0" w:color="000000"/>
              <w:bottom w:val="single" w:sz="8" w:space="0" w:color="000000"/>
            </w:tcBorders>
            <w:vAlign w:val="bottom"/>
          </w:tcPr>
          <w:p w:rsidR="004E3A00" w:rsidRPr="0083782B" w:rsidRDefault="004E3A00" w:rsidP="003E5638">
            <w:pPr>
              <w:pStyle w:val="a7"/>
              <w:jc w:val="both"/>
              <w:rPr>
                <w:rFonts w:ascii="Courier New" w:hAnsi="Courier New" w:cs="Courier New"/>
              </w:rPr>
            </w:pPr>
            <w:r w:rsidRPr="0083782B">
              <w:rPr>
                <w:rFonts w:ascii="Courier New" w:hAnsi="Courier New" w:cs="Courier New"/>
              </w:rPr>
              <w:t>тыс.кв.м.</w:t>
            </w:r>
          </w:p>
        </w:tc>
        <w:tc>
          <w:tcPr>
            <w:tcW w:w="1279" w:type="dxa"/>
            <w:tcBorders>
              <w:left w:val="single" w:sz="8" w:space="0" w:color="000000"/>
              <w:bottom w:val="single" w:sz="8" w:space="0" w:color="000000"/>
            </w:tcBorders>
            <w:vAlign w:val="bottom"/>
          </w:tcPr>
          <w:p w:rsidR="004E3A00" w:rsidRDefault="004E3A00" w:rsidP="003E5638">
            <w:pPr>
              <w:pStyle w:val="a7"/>
              <w:jc w:val="both"/>
              <w:rPr>
                <w:rFonts w:ascii="Courier New" w:hAnsi="Courier New" w:cs="Courier New"/>
              </w:rPr>
            </w:pPr>
          </w:p>
          <w:p w:rsidR="004821D8" w:rsidRPr="0083782B" w:rsidRDefault="004821D8" w:rsidP="003E5638">
            <w:pPr>
              <w:pStyle w:val="a7"/>
              <w:jc w:val="both"/>
              <w:rPr>
                <w:rFonts w:ascii="Courier New" w:hAnsi="Courier New" w:cs="Courier New"/>
              </w:rPr>
            </w:pPr>
            <w:r>
              <w:rPr>
                <w:rFonts w:ascii="Courier New" w:hAnsi="Courier New" w:cs="Courier New"/>
              </w:rPr>
              <w:t>28,9</w:t>
            </w:r>
          </w:p>
        </w:tc>
        <w:tc>
          <w:tcPr>
            <w:tcW w:w="1457" w:type="dxa"/>
            <w:tcBorders>
              <w:left w:val="single" w:sz="8" w:space="0" w:color="000000"/>
              <w:bottom w:val="single" w:sz="8" w:space="0" w:color="000000"/>
              <w:right w:val="single" w:sz="8" w:space="0" w:color="000000"/>
            </w:tcBorders>
          </w:tcPr>
          <w:p w:rsidR="004E3A00" w:rsidRPr="0083782B" w:rsidRDefault="004821D8" w:rsidP="003E5638">
            <w:pPr>
              <w:pStyle w:val="a7"/>
              <w:jc w:val="both"/>
              <w:rPr>
                <w:rFonts w:ascii="Courier New" w:hAnsi="Courier New" w:cs="Courier New"/>
              </w:rPr>
            </w:pPr>
            <w:r>
              <w:rPr>
                <w:rFonts w:ascii="Courier New" w:hAnsi="Courier New" w:cs="Courier New"/>
              </w:rPr>
              <w:t>28,9</w:t>
            </w:r>
          </w:p>
        </w:tc>
      </w:tr>
      <w:tr w:rsidR="004E3A00" w:rsidRPr="0083782B" w:rsidTr="004821D8">
        <w:trPr>
          <w:trHeight w:val="264"/>
        </w:trPr>
        <w:tc>
          <w:tcPr>
            <w:tcW w:w="4682"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Благоустроенный жилой фонд «</w:t>
            </w:r>
            <w:r w:rsidRPr="0083782B">
              <w:rPr>
                <w:rFonts w:ascii="Courier New" w:hAnsi="Courier New" w:cs="Courier New"/>
                <w:b/>
                <w:bCs/>
              </w:rPr>
              <w:t>(</w:t>
            </w:r>
            <w:r w:rsidRPr="0083782B">
              <w:rPr>
                <w:rFonts w:ascii="Courier New" w:hAnsi="Courier New" w:cs="Courier New"/>
              </w:rPr>
              <w:t>газ, центр.отопл</w:t>
            </w:r>
            <w:r w:rsidRPr="0083782B">
              <w:rPr>
                <w:rFonts w:ascii="Courier New" w:hAnsi="Courier New" w:cs="Courier New"/>
                <w:b/>
                <w:bCs/>
              </w:rPr>
              <w:t xml:space="preserve">., </w:t>
            </w:r>
            <w:r w:rsidRPr="0083782B">
              <w:rPr>
                <w:rFonts w:ascii="Courier New" w:hAnsi="Courier New" w:cs="Courier New"/>
              </w:rPr>
              <w:t>водопровод</w:t>
            </w:r>
            <w:r w:rsidRPr="0083782B">
              <w:rPr>
                <w:rFonts w:ascii="Courier New" w:hAnsi="Courier New" w:cs="Courier New"/>
                <w:b/>
                <w:bCs/>
              </w:rPr>
              <w:t>)</w:t>
            </w:r>
            <w:r w:rsidRPr="0083782B">
              <w:rPr>
                <w:rFonts w:ascii="Courier New" w:hAnsi="Courier New" w:cs="Courier New"/>
              </w:rPr>
              <w:t xml:space="preserve"> (кол-во жителей)  на территории</w:t>
            </w:r>
          </w:p>
        </w:tc>
        <w:tc>
          <w:tcPr>
            <w:tcW w:w="1556"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ед.</w:t>
            </w:r>
          </w:p>
        </w:tc>
        <w:tc>
          <w:tcPr>
            <w:tcW w:w="1279" w:type="dxa"/>
            <w:tcBorders>
              <w:left w:val="single" w:sz="8" w:space="0" w:color="000000"/>
              <w:bottom w:val="single" w:sz="8" w:space="0" w:color="000000"/>
            </w:tcBorders>
          </w:tcPr>
          <w:p w:rsidR="004E3A00" w:rsidRPr="0083782B" w:rsidRDefault="004E3A00" w:rsidP="003E5638">
            <w:pPr>
              <w:jc w:val="both"/>
              <w:rPr>
                <w:rFonts w:ascii="Courier New" w:hAnsi="Courier New" w:cs="Courier New"/>
                <w:sz w:val="22"/>
                <w:szCs w:val="22"/>
              </w:rPr>
            </w:pPr>
            <w:r w:rsidRPr="0083782B">
              <w:rPr>
                <w:rFonts w:ascii="Courier New" w:hAnsi="Courier New" w:cs="Courier New"/>
                <w:sz w:val="22"/>
                <w:szCs w:val="22"/>
              </w:rPr>
              <w:t>0</w:t>
            </w:r>
          </w:p>
        </w:tc>
        <w:tc>
          <w:tcPr>
            <w:tcW w:w="1457" w:type="dxa"/>
            <w:tcBorders>
              <w:left w:val="single" w:sz="8" w:space="0" w:color="000000"/>
              <w:bottom w:val="single" w:sz="8" w:space="0" w:color="000000"/>
              <w:right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0</w:t>
            </w:r>
          </w:p>
          <w:p w:rsidR="004E3A00" w:rsidRPr="0083782B" w:rsidRDefault="004E3A00" w:rsidP="003E5638">
            <w:pPr>
              <w:pStyle w:val="a7"/>
              <w:jc w:val="both"/>
              <w:rPr>
                <w:rFonts w:ascii="Courier New" w:hAnsi="Courier New" w:cs="Courier New"/>
              </w:rPr>
            </w:pPr>
          </w:p>
        </w:tc>
      </w:tr>
      <w:tr w:rsidR="004E3A00" w:rsidRPr="0083782B" w:rsidTr="004821D8">
        <w:trPr>
          <w:trHeight w:val="264"/>
        </w:trPr>
        <w:tc>
          <w:tcPr>
            <w:tcW w:w="4682"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Неблагоустроенный жилой фонд «местн.отопление, без канализации) (кол-во жителей) на территории</w:t>
            </w:r>
          </w:p>
        </w:tc>
        <w:tc>
          <w:tcPr>
            <w:tcW w:w="1556"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ед.</w:t>
            </w:r>
          </w:p>
        </w:tc>
        <w:tc>
          <w:tcPr>
            <w:tcW w:w="1279" w:type="dxa"/>
            <w:tcBorders>
              <w:left w:val="single" w:sz="8" w:space="0" w:color="000000"/>
              <w:bottom w:val="single" w:sz="8" w:space="0" w:color="000000"/>
            </w:tcBorders>
          </w:tcPr>
          <w:p w:rsidR="004E3A00" w:rsidRPr="0083782B" w:rsidRDefault="004821D8" w:rsidP="003E5638">
            <w:pPr>
              <w:pStyle w:val="a7"/>
              <w:jc w:val="both"/>
              <w:rPr>
                <w:rFonts w:ascii="Courier New" w:hAnsi="Courier New" w:cs="Courier New"/>
              </w:rPr>
            </w:pPr>
            <w:r>
              <w:rPr>
                <w:rFonts w:ascii="Courier New" w:hAnsi="Courier New" w:cs="Courier New"/>
              </w:rPr>
              <w:t>28,9</w:t>
            </w:r>
          </w:p>
        </w:tc>
        <w:tc>
          <w:tcPr>
            <w:tcW w:w="1457" w:type="dxa"/>
            <w:tcBorders>
              <w:left w:val="single" w:sz="8" w:space="0" w:color="000000"/>
              <w:bottom w:val="single" w:sz="8" w:space="0" w:color="000000"/>
              <w:right w:val="single" w:sz="8" w:space="0" w:color="000000"/>
            </w:tcBorders>
          </w:tcPr>
          <w:p w:rsidR="004E3A00" w:rsidRPr="0083782B" w:rsidRDefault="004821D8" w:rsidP="003E5638">
            <w:pPr>
              <w:pStyle w:val="a7"/>
              <w:jc w:val="both"/>
              <w:rPr>
                <w:rFonts w:ascii="Courier New" w:hAnsi="Courier New" w:cs="Courier New"/>
              </w:rPr>
            </w:pPr>
            <w:r>
              <w:rPr>
                <w:rFonts w:ascii="Courier New" w:hAnsi="Courier New" w:cs="Courier New"/>
              </w:rPr>
              <w:t>28,9</w:t>
            </w:r>
          </w:p>
        </w:tc>
      </w:tr>
      <w:tr w:rsidR="004E3A00" w:rsidRPr="0083782B" w:rsidTr="004821D8">
        <w:trPr>
          <w:trHeight w:val="264"/>
        </w:trPr>
        <w:tc>
          <w:tcPr>
            <w:tcW w:w="4682"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обеспеченность жильем в среднем на одного жителя (кв.м.)</w:t>
            </w:r>
          </w:p>
        </w:tc>
        <w:tc>
          <w:tcPr>
            <w:tcW w:w="1556" w:type="dxa"/>
            <w:tcBorders>
              <w:left w:val="single" w:sz="8" w:space="0" w:color="000000"/>
              <w:bottom w:val="single" w:sz="8" w:space="0" w:color="000000"/>
            </w:tcBorders>
          </w:tcPr>
          <w:p w:rsidR="004E3A00" w:rsidRPr="0083782B" w:rsidRDefault="004E3A00" w:rsidP="003E5638">
            <w:pPr>
              <w:pStyle w:val="a7"/>
              <w:jc w:val="both"/>
              <w:rPr>
                <w:rFonts w:ascii="Courier New" w:hAnsi="Courier New" w:cs="Courier New"/>
              </w:rPr>
            </w:pPr>
            <w:r w:rsidRPr="0083782B">
              <w:rPr>
                <w:rFonts w:ascii="Courier New" w:hAnsi="Courier New" w:cs="Courier New"/>
              </w:rPr>
              <w:t>м</w:t>
            </w:r>
            <w:r w:rsidRPr="0083782B">
              <w:rPr>
                <w:rFonts w:ascii="Courier New" w:hAnsi="Courier New" w:cs="Courier New"/>
                <w:vertAlign w:val="superscript"/>
              </w:rPr>
              <w:t>2</w:t>
            </w:r>
          </w:p>
        </w:tc>
        <w:tc>
          <w:tcPr>
            <w:tcW w:w="1279" w:type="dxa"/>
            <w:tcBorders>
              <w:left w:val="single" w:sz="8" w:space="0" w:color="000000"/>
              <w:bottom w:val="single" w:sz="8" w:space="0" w:color="000000"/>
            </w:tcBorders>
          </w:tcPr>
          <w:p w:rsidR="004E3A00" w:rsidRPr="0083782B" w:rsidRDefault="004821D8" w:rsidP="003E5638">
            <w:pPr>
              <w:pStyle w:val="a7"/>
              <w:jc w:val="both"/>
              <w:rPr>
                <w:rFonts w:ascii="Courier New" w:hAnsi="Courier New" w:cs="Courier New"/>
              </w:rPr>
            </w:pPr>
            <w:r>
              <w:rPr>
                <w:rFonts w:ascii="Courier New" w:hAnsi="Courier New" w:cs="Courier New"/>
              </w:rPr>
              <w:t>16</w:t>
            </w:r>
          </w:p>
        </w:tc>
        <w:tc>
          <w:tcPr>
            <w:tcW w:w="1457" w:type="dxa"/>
            <w:tcBorders>
              <w:left w:val="single" w:sz="8" w:space="0" w:color="000000"/>
              <w:bottom w:val="single" w:sz="8" w:space="0" w:color="000000"/>
              <w:right w:val="single" w:sz="8" w:space="0" w:color="000000"/>
            </w:tcBorders>
          </w:tcPr>
          <w:p w:rsidR="004E3A00" w:rsidRPr="0083782B" w:rsidRDefault="004821D8" w:rsidP="003E5638">
            <w:pPr>
              <w:pStyle w:val="a7"/>
              <w:jc w:val="both"/>
              <w:rPr>
                <w:rFonts w:ascii="Courier New" w:hAnsi="Courier New" w:cs="Courier New"/>
              </w:rPr>
            </w:pPr>
            <w:r>
              <w:rPr>
                <w:rFonts w:ascii="Courier New" w:hAnsi="Courier New" w:cs="Courier New"/>
              </w:rPr>
              <w:t>16</w:t>
            </w:r>
          </w:p>
        </w:tc>
      </w:tr>
    </w:tbl>
    <w:p w:rsidR="004E3A00" w:rsidRPr="0083782B" w:rsidRDefault="004E3A00" w:rsidP="004E3A00">
      <w:pPr>
        <w:pStyle w:val="a7"/>
        <w:jc w:val="both"/>
        <w:rPr>
          <w:rFonts w:ascii="Arial" w:hAnsi="Arial" w:cs="Arial"/>
          <w:sz w:val="24"/>
          <w:szCs w:val="24"/>
        </w:rPr>
      </w:pPr>
    </w:p>
    <w:p w:rsidR="004821D8" w:rsidRPr="004821D8" w:rsidRDefault="004821D8" w:rsidP="004821D8">
      <w:pPr>
        <w:spacing w:line="264" w:lineRule="auto"/>
        <w:ind w:firstLine="720"/>
        <w:jc w:val="both"/>
        <w:rPr>
          <w:rFonts w:ascii="Arial" w:hAnsi="Arial" w:cs="Arial"/>
        </w:rPr>
      </w:pPr>
      <w:r w:rsidRPr="004821D8">
        <w:rPr>
          <w:rFonts w:ascii="Arial" w:hAnsi="Arial" w:cs="Arial"/>
        </w:rPr>
        <w:t>Площадь жилищного фонда МО «Тараса» составляет – 28,9 тыс.м</w:t>
      </w:r>
      <w:r w:rsidRPr="004821D8">
        <w:rPr>
          <w:rFonts w:ascii="Arial" w:hAnsi="Arial" w:cs="Arial"/>
          <w:vertAlign w:val="superscript"/>
        </w:rPr>
        <w:t>2</w:t>
      </w:r>
      <w:r w:rsidRPr="004821D8">
        <w:rPr>
          <w:rFonts w:ascii="Arial" w:hAnsi="Arial" w:cs="Arial"/>
        </w:rPr>
        <w:t>.</w:t>
      </w:r>
    </w:p>
    <w:p w:rsidR="004821D8" w:rsidRPr="004821D8" w:rsidRDefault="004821D8" w:rsidP="004821D8">
      <w:pPr>
        <w:spacing w:line="264" w:lineRule="auto"/>
        <w:ind w:firstLine="720"/>
        <w:jc w:val="both"/>
        <w:rPr>
          <w:rFonts w:ascii="Arial" w:hAnsi="Arial" w:cs="Arial"/>
        </w:rPr>
      </w:pPr>
      <w:r w:rsidRPr="004821D8">
        <w:rPr>
          <w:rFonts w:ascii="Arial" w:hAnsi="Arial" w:cs="Arial"/>
        </w:rPr>
        <w:t>Жилищная обеспеченность населения низкая – 17 м</w:t>
      </w:r>
      <w:r w:rsidRPr="004821D8">
        <w:rPr>
          <w:rFonts w:ascii="Arial" w:hAnsi="Arial" w:cs="Arial"/>
          <w:vertAlign w:val="superscript"/>
        </w:rPr>
        <w:t>2</w:t>
      </w:r>
      <w:r w:rsidRPr="004821D8">
        <w:rPr>
          <w:rFonts w:ascii="Arial" w:hAnsi="Arial" w:cs="Arial"/>
        </w:rPr>
        <w:t>/чел, как и в среднем по району (17,2).</w:t>
      </w:r>
    </w:p>
    <w:p w:rsidR="004821D8" w:rsidRPr="004821D8" w:rsidRDefault="004821D8" w:rsidP="004821D8">
      <w:pPr>
        <w:spacing w:line="264" w:lineRule="auto"/>
        <w:ind w:firstLine="720"/>
        <w:jc w:val="both"/>
        <w:rPr>
          <w:rFonts w:ascii="Arial" w:hAnsi="Arial" w:cs="Arial"/>
        </w:rPr>
      </w:pPr>
      <w:r w:rsidRPr="004821D8">
        <w:rPr>
          <w:rFonts w:ascii="Arial" w:hAnsi="Arial" w:cs="Arial"/>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Жители сельского поселения  активно участвуют в различных программах по обеспечению жильем: «Социальное развитие  села» и т.д.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К услугам  ЖКХ предоставляемым  в поселении  относится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Главной целью Программы развития  социальной   инфраструктуры  </w:t>
      </w:r>
      <w:r w:rsidR="004821D8">
        <w:rPr>
          <w:rFonts w:ascii="Arial" w:hAnsi="Arial" w:cs="Arial"/>
          <w:sz w:val="24"/>
          <w:szCs w:val="24"/>
        </w:rPr>
        <w:t>МО «Тараса»</w:t>
      </w:r>
      <w:r w:rsidRPr="0083782B">
        <w:rPr>
          <w:rFonts w:ascii="Arial" w:hAnsi="Arial" w:cs="Arial"/>
          <w:sz w:val="24"/>
          <w:szCs w:val="24"/>
        </w:rPr>
        <w:t xml:space="preserve">  Боханского  муниципального района Иркутской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1. создать правовые, организационные, институциональные и экономические условия для перехода к устойчивому социально-экономическому развитию </w:t>
      </w:r>
      <w:r w:rsidRPr="0083782B">
        <w:rPr>
          <w:rFonts w:ascii="Arial" w:hAnsi="Arial" w:cs="Arial"/>
          <w:sz w:val="24"/>
          <w:szCs w:val="24"/>
        </w:rPr>
        <w:lastRenderedPageBreak/>
        <w:t>поселения, эффективной реализации полномочий органов местного самоуправления;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3. отремонтировать дороги внутри и между населенными пунктами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6. активизация культурной деятельности;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7. развить личные подсобные хозяйства;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8. создать условия для безопасного проживания населения на территории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7. Основные стратегическими направлениями развития поселения</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w:t>
      </w:r>
      <w:r w:rsidRPr="0083782B">
        <w:rPr>
          <w:rFonts w:ascii="Arial" w:hAnsi="Arial" w:cs="Arial"/>
          <w:b/>
          <w:bCs/>
          <w:sz w:val="24"/>
          <w:szCs w:val="24"/>
        </w:rPr>
        <w:t>Экономические: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1.Содействие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w:t>
      </w:r>
      <w:r w:rsidR="00DE7843">
        <w:rPr>
          <w:rFonts w:ascii="Arial" w:hAnsi="Arial" w:cs="Arial"/>
          <w:sz w:val="24"/>
          <w:szCs w:val="24"/>
        </w:rPr>
        <w:t>образования, культуры и спорта.</w:t>
      </w:r>
    </w:p>
    <w:p w:rsidR="004E3A00" w:rsidRPr="0083782B" w:rsidRDefault="004E3A00" w:rsidP="004E3A00">
      <w:pPr>
        <w:pStyle w:val="a7"/>
        <w:jc w:val="both"/>
        <w:rPr>
          <w:rFonts w:ascii="Arial" w:hAnsi="Arial" w:cs="Arial"/>
          <w:i/>
          <w:iCs/>
          <w:sz w:val="24"/>
          <w:szCs w:val="24"/>
        </w:rPr>
      </w:pPr>
      <w:r w:rsidRPr="0083782B">
        <w:rPr>
          <w:rFonts w:ascii="Arial" w:hAnsi="Arial" w:cs="Arial"/>
          <w:sz w:val="24"/>
          <w:szCs w:val="24"/>
        </w:rPr>
        <w:t>2. Содействие развитию   малого и  среднего  предпринимательства  для развития поселения и организации новых рабочих мест.</w:t>
      </w:r>
      <w:r w:rsidRPr="0083782B">
        <w:rPr>
          <w:rFonts w:ascii="Arial" w:hAnsi="Arial" w:cs="Arial"/>
          <w:i/>
          <w:iCs/>
          <w:sz w:val="24"/>
          <w:szCs w:val="24"/>
        </w:rPr>
        <w:t xml:space="preserve">                                                               </w:t>
      </w:r>
      <w:r w:rsidRPr="0083782B">
        <w:rPr>
          <w:rFonts w:ascii="Arial" w:hAnsi="Arial" w:cs="Arial"/>
          <w:sz w:val="24"/>
          <w:szCs w:val="24"/>
        </w:rPr>
        <w:t xml:space="preserve">  </w:t>
      </w:r>
      <w:r w:rsidRPr="0083782B">
        <w:rPr>
          <w:rFonts w:ascii="Arial" w:hAnsi="Arial" w:cs="Arial"/>
          <w:b/>
          <w:bCs/>
          <w:sz w:val="24"/>
          <w:szCs w:val="24"/>
        </w:rPr>
        <w:t>Социальные</w:t>
      </w:r>
      <w:r w:rsidRPr="0083782B">
        <w:rPr>
          <w:rFonts w:ascii="Arial" w:hAnsi="Arial" w:cs="Arial"/>
          <w:sz w:val="24"/>
          <w:szCs w:val="24"/>
        </w:rPr>
        <w:t>:</w:t>
      </w:r>
    </w:p>
    <w:p w:rsidR="004E3A00" w:rsidRPr="0083782B" w:rsidRDefault="004E3A00" w:rsidP="004E3A00">
      <w:pPr>
        <w:pStyle w:val="a7"/>
        <w:jc w:val="both"/>
        <w:rPr>
          <w:rFonts w:ascii="Arial" w:hAnsi="Arial" w:cs="Arial"/>
          <w:i/>
          <w:iCs/>
          <w:sz w:val="24"/>
          <w:szCs w:val="24"/>
        </w:rPr>
      </w:pPr>
      <w:r w:rsidRPr="0083782B">
        <w:rPr>
          <w:rFonts w:ascii="Arial" w:hAnsi="Arial" w:cs="Arial"/>
          <w:sz w:val="24"/>
          <w:szCs w:val="24"/>
        </w:rPr>
        <w:t xml:space="preserve">1.Развитие социальной инфраструктуры, образования, здравоохранения, культуры, физкультуры и спорта: </w:t>
      </w:r>
    </w:p>
    <w:p w:rsidR="004E3A00" w:rsidRPr="0083782B" w:rsidRDefault="004E3A00" w:rsidP="004E3A00">
      <w:pPr>
        <w:pStyle w:val="a7"/>
        <w:jc w:val="both"/>
        <w:rPr>
          <w:rFonts w:ascii="Arial" w:hAnsi="Arial" w:cs="Arial"/>
          <w:sz w:val="24"/>
          <w:szCs w:val="24"/>
        </w:rPr>
      </w:pPr>
      <w:r w:rsidRPr="0083782B">
        <w:rPr>
          <w:rFonts w:ascii="Arial" w:hAnsi="Arial" w:cs="Arial"/>
          <w:i/>
          <w:iCs/>
          <w:sz w:val="24"/>
          <w:szCs w:val="24"/>
        </w:rPr>
        <w:t xml:space="preserve"> </w:t>
      </w:r>
      <w:r w:rsidRPr="0083782B">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2. Развитие личного подворья граждан, как источника доходов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организация торговли населения продукцией с личных подворий на «Областной ярмарке»;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 максимуму привлечение населения к участию в сезонных ярмарках со своей продукцией;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-помощь населению в реализации мяса с личных подсобных хозяйств;</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-поддержка предпринимателей ведущих закупку продукции с личных подсобных хозяйств на выгодных для населения условиях.</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-помощь членам их семей в устройстве на работу;</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4.    Содействие в обеспечении социальной поддержки слабозащищенным слоям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-консультирование, помощь в получении субсидий, пособий различных льготных выплат;</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по «Программе переселение  граждан  из  ветхого  аварийного  жилье» для строительства жилья   и  ремонт  муниципального  жилья;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6.   Освещение населенных пунктов поселения  на  должном  уровне.</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8.  Привлечение средств из бюджетов различных уровней для благоустройства  поселения.</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8.</w:t>
      </w:r>
      <w:r w:rsidRPr="0083782B">
        <w:rPr>
          <w:rFonts w:ascii="Arial" w:hAnsi="Arial" w:cs="Arial"/>
          <w:sz w:val="24"/>
          <w:szCs w:val="24"/>
        </w:rPr>
        <w:t>С</w:t>
      </w:r>
      <w:r w:rsidRPr="0083782B">
        <w:rPr>
          <w:rFonts w:ascii="Arial" w:hAnsi="Arial" w:cs="Arial"/>
          <w:b/>
          <w:sz w:val="24"/>
          <w:szCs w:val="24"/>
        </w:rPr>
        <w:t xml:space="preserve">истема основных программных мероприятий по развитию </w:t>
      </w:r>
      <w:r w:rsidR="004821D8">
        <w:rPr>
          <w:rFonts w:ascii="Arial" w:hAnsi="Arial" w:cs="Arial"/>
          <w:b/>
          <w:sz w:val="24"/>
          <w:szCs w:val="24"/>
        </w:rPr>
        <w:t>МО «Тараса»</w:t>
      </w:r>
    </w:p>
    <w:p w:rsidR="004E3A00" w:rsidRPr="0083782B" w:rsidRDefault="004E3A00" w:rsidP="004E3A00">
      <w:pPr>
        <w:pStyle w:val="a7"/>
        <w:jc w:val="both"/>
        <w:rPr>
          <w:rFonts w:ascii="Arial" w:hAnsi="Arial" w:cs="Arial"/>
          <w:b/>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xml:space="preserve">Мероприятия Программы  комплексного развития  социальной  инфраструктуры  </w:t>
      </w:r>
      <w:r w:rsidR="004821D8">
        <w:rPr>
          <w:rFonts w:ascii="Arial" w:hAnsi="Arial" w:cs="Arial"/>
          <w:sz w:val="24"/>
          <w:szCs w:val="24"/>
        </w:rPr>
        <w:t>МО «Тараса»</w:t>
      </w:r>
      <w:r w:rsidRPr="0083782B">
        <w:rPr>
          <w:rFonts w:ascii="Arial" w:hAnsi="Arial" w:cs="Arial"/>
          <w:sz w:val="24"/>
          <w:szCs w:val="24"/>
        </w:rPr>
        <w:t xml:space="preserve"> Боханского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Состав мероприятий по совершенствова</w:t>
      </w:r>
      <w:r w:rsidR="00DE7843">
        <w:rPr>
          <w:rFonts w:ascii="Arial" w:hAnsi="Arial" w:cs="Arial"/>
          <w:b/>
          <w:bCs/>
          <w:sz w:val="24"/>
          <w:szCs w:val="24"/>
        </w:rPr>
        <w:t>нию сферы управления и развития</w:t>
      </w:r>
      <w:r w:rsidRPr="0083782B">
        <w:rPr>
          <w:rFonts w:ascii="Arial" w:hAnsi="Arial" w:cs="Arial"/>
          <w:b/>
          <w:bCs/>
          <w:sz w:val="24"/>
          <w:szCs w:val="24"/>
        </w:rPr>
        <w:t xml:space="preserve"> </w:t>
      </w:r>
      <w:r w:rsidR="004821D8">
        <w:rPr>
          <w:rFonts w:ascii="Arial" w:hAnsi="Arial" w:cs="Arial"/>
          <w:b/>
          <w:bCs/>
          <w:sz w:val="24"/>
          <w:szCs w:val="24"/>
        </w:rPr>
        <w:t>муниципального образования «Тараса»</w:t>
      </w:r>
      <w:r w:rsidRPr="0083782B">
        <w:rPr>
          <w:rFonts w:ascii="Arial" w:hAnsi="Arial" w:cs="Arial"/>
          <w:b/>
          <w:bCs/>
          <w:sz w:val="24"/>
          <w:szCs w:val="24"/>
        </w:rPr>
        <w:t xml:space="preserve"> Боханского  м</w:t>
      </w:r>
      <w:r w:rsidR="00DE7843">
        <w:rPr>
          <w:rFonts w:ascii="Arial" w:hAnsi="Arial" w:cs="Arial"/>
          <w:b/>
          <w:bCs/>
          <w:sz w:val="24"/>
          <w:szCs w:val="24"/>
        </w:rPr>
        <w:t xml:space="preserve">униципального района Иркутской </w:t>
      </w:r>
      <w:r w:rsidRPr="0083782B">
        <w:rPr>
          <w:rFonts w:ascii="Arial" w:hAnsi="Arial" w:cs="Arial"/>
          <w:b/>
          <w:bCs/>
          <w:sz w:val="24"/>
          <w:szCs w:val="24"/>
        </w:rPr>
        <w:t>области</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4E3A00" w:rsidRPr="0083782B"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83782B" w:rsidRDefault="004E3A00" w:rsidP="003E5638">
            <w:pPr>
              <w:pStyle w:val="a7"/>
              <w:rPr>
                <w:rFonts w:ascii="Courier New" w:hAnsi="Courier New" w:cs="Courier New"/>
              </w:rPr>
            </w:pPr>
            <w:r w:rsidRPr="0083782B">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Ожидаемые результаты</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 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 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Ежегодный план мероприятий по реализации Программы</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3</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 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4</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 2016-2030 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Повышение предпринимательской активности в сельском  поселении</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 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Повышение доходной части местного бюджета за счет эффективного использования  муниципальной собственности  (оформление </w:t>
            </w:r>
            <w:r w:rsidRPr="0083782B">
              <w:rPr>
                <w:rFonts w:ascii="Courier New" w:hAnsi="Courier New" w:cs="Courier New"/>
              </w:rPr>
              <w:lastRenderedPageBreak/>
              <w:t>земельных участков и имущества в собственность граждан, получение свидетельств на землю и паспортов на жилые помещения)</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lastRenderedPageBreak/>
              <w:t>6</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Эффективное использование  местного бюджета за счет внедрения системы муниципального заказа в поселении</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 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Стимулирование производства и продвижение на рынок продукции, производимой предприятиями поселения </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8</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 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Повышение эффективности бюджетного процесса на местном уровне</w:t>
            </w:r>
          </w:p>
          <w:p w:rsidR="004E3A00" w:rsidRPr="0083782B" w:rsidRDefault="004E3A00" w:rsidP="003E5638">
            <w:pPr>
              <w:pStyle w:val="a7"/>
              <w:rPr>
                <w:rFonts w:ascii="Courier New" w:hAnsi="Courier New" w:cs="Courier New"/>
              </w:rPr>
            </w:pPr>
            <w:r w:rsidRPr="0083782B">
              <w:rPr>
                <w:rFonts w:ascii="Courier New" w:hAnsi="Courier New" w:cs="Courier New"/>
              </w:rPr>
              <w:t>(Наработка нормативной базы)</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9</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Выполнение  мероприятий  в  соответствии с  «Программой  комплексного развития коммунальной инфраструктуры поселения на 2014-2030 годы»</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Администрация сельского поселения</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2016-2030гг.</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Повышение качества предоставляемых жилищно-коммунальных услуг</w:t>
            </w:r>
          </w:p>
          <w:p w:rsidR="004E3A00" w:rsidRPr="0083782B" w:rsidRDefault="004E3A00" w:rsidP="003E5638">
            <w:pPr>
              <w:pStyle w:val="a7"/>
              <w:rPr>
                <w:rFonts w:ascii="Courier New" w:hAnsi="Courier New" w:cs="Courier New"/>
              </w:rPr>
            </w:pPr>
            <w:r w:rsidRPr="0083782B">
              <w:rPr>
                <w:rFonts w:ascii="Courier New" w:hAnsi="Courier New" w:cs="Courier New"/>
              </w:rPr>
              <w:t>( разработка и реализация мероприятий по развитию коммунального комплекса   поселения</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10</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Разработка системы контроля   и регулирования потребительского рынка в  поселении (полиция, Роспотребнадзор)</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Организация системы контроля за исполнением Программы развития и ежегодного плана мероприятий по ее </w:t>
            </w:r>
            <w:r w:rsidRPr="0083782B">
              <w:rPr>
                <w:rFonts w:ascii="Courier New" w:hAnsi="Courier New" w:cs="Courier New"/>
              </w:rPr>
              <w:lastRenderedPageBreak/>
              <w:t>реализации</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83782B" w:rsidRDefault="004E3A00" w:rsidP="003E5638">
            <w:pPr>
              <w:pStyle w:val="a7"/>
              <w:rPr>
                <w:rFonts w:ascii="Courier New" w:hAnsi="Courier New" w:cs="Courier New"/>
              </w:rPr>
            </w:pPr>
            <w:r w:rsidRPr="0083782B">
              <w:rPr>
                <w:rFonts w:ascii="Courier New" w:hAnsi="Courier New" w:cs="Courier New"/>
              </w:rPr>
              <w:lastRenderedPageBreak/>
              <w:t>(  Глава поселения)</w:t>
            </w: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lastRenderedPageBreak/>
              <w:t>12</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Улучшение экологической ситуации, сохранение природных ресурсов поселения</w:t>
            </w:r>
          </w:p>
          <w:p w:rsidR="004E3A00" w:rsidRPr="0083782B" w:rsidRDefault="004E3A00" w:rsidP="003E5638">
            <w:pPr>
              <w:pStyle w:val="a7"/>
              <w:rPr>
                <w:rFonts w:ascii="Courier New" w:hAnsi="Courier New" w:cs="Courier New"/>
              </w:rPr>
            </w:pPr>
          </w:p>
        </w:tc>
      </w:tr>
      <w:tr w:rsidR="004E3A00" w:rsidRPr="0083782B" w:rsidTr="003E5638">
        <w:trPr>
          <w:trHeight w:val="494"/>
        </w:trPr>
        <w:tc>
          <w:tcPr>
            <w:tcW w:w="449"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83782B" w:rsidRDefault="004E3A00" w:rsidP="003E5638">
            <w:pPr>
              <w:pStyle w:val="a7"/>
              <w:rPr>
                <w:rFonts w:ascii="Courier New" w:hAnsi="Courier New" w:cs="Courier New"/>
              </w:rPr>
            </w:pPr>
            <w:r w:rsidRPr="0083782B">
              <w:rPr>
                <w:rFonts w:ascii="Courier New" w:hAnsi="Courier New" w:cs="Courier New"/>
              </w:rPr>
              <w:t>Контроль динамики развития ЛПХ.</w:t>
            </w:r>
          </w:p>
          <w:p w:rsidR="004E3A00" w:rsidRPr="0083782B" w:rsidRDefault="004E3A00" w:rsidP="003E5638">
            <w:pPr>
              <w:pStyle w:val="a7"/>
              <w:rPr>
                <w:rFonts w:ascii="Courier New" w:hAnsi="Courier New" w:cs="Courier New"/>
              </w:rPr>
            </w:pPr>
            <w:r w:rsidRPr="0083782B">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p>
          <w:p w:rsidR="004E3A00" w:rsidRPr="0083782B" w:rsidRDefault="004E3A00" w:rsidP="003E5638">
            <w:pPr>
              <w:pStyle w:val="a7"/>
              <w:rPr>
                <w:rFonts w:ascii="Courier New" w:hAnsi="Courier New" w:cs="Courier New"/>
              </w:rPr>
            </w:pPr>
            <w:r w:rsidRPr="0083782B">
              <w:rPr>
                <w:rFonts w:ascii="Courier New" w:hAnsi="Courier New" w:cs="Courier New"/>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2016-2030</w:t>
            </w:r>
          </w:p>
        </w:tc>
        <w:tc>
          <w:tcPr>
            <w:tcW w:w="2689"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rPr>
                <w:rFonts w:ascii="Courier New" w:hAnsi="Courier New" w:cs="Courier New"/>
              </w:rPr>
            </w:pPr>
            <w:r w:rsidRPr="0083782B">
              <w:rPr>
                <w:rFonts w:ascii="Courier New" w:hAnsi="Courier New" w:cs="Courier New"/>
              </w:rPr>
              <w:t xml:space="preserve">Развитие ЛПХ на территории поселений </w:t>
            </w:r>
          </w:p>
          <w:p w:rsidR="004E3A00" w:rsidRPr="0083782B" w:rsidRDefault="004E3A00" w:rsidP="003E5638">
            <w:pPr>
              <w:pStyle w:val="a7"/>
              <w:rPr>
                <w:rFonts w:ascii="Courier New" w:hAnsi="Courier New" w:cs="Courier New"/>
              </w:rPr>
            </w:pPr>
            <w:r w:rsidRPr="0083782B">
              <w:rPr>
                <w:rFonts w:ascii="Courier New" w:hAnsi="Courier New" w:cs="Courier New"/>
              </w:rPr>
              <w:t>(Глава поселения и конкурсная комиссия поселения)</w:t>
            </w:r>
          </w:p>
        </w:tc>
      </w:tr>
    </w:tbl>
    <w:p w:rsidR="004E3A00" w:rsidRPr="0083782B" w:rsidRDefault="004E3A00" w:rsidP="004E3A00">
      <w:pPr>
        <w:pStyle w:val="a7"/>
        <w:rPr>
          <w:rFonts w:ascii="Arial" w:hAnsi="Arial" w:cs="Arial"/>
          <w:b/>
          <w:bCs/>
          <w:sz w:val="24"/>
          <w:szCs w:val="24"/>
        </w:rPr>
      </w:pPr>
    </w:p>
    <w:p w:rsidR="004E3A00" w:rsidRPr="0083782B" w:rsidRDefault="004E3A00" w:rsidP="00DE7843">
      <w:pPr>
        <w:pStyle w:val="a7"/>
        <w:jc w:val="center"/>
        <w:rPr>
          <w:rFonts w:ascii="Arial" w:hAnsi="Arial" w:cs="Arial"/>
          <w:b/>
          <w:bCs/>
          <w:sz w:val="24"/>
          <w:szCs w:val="24"/>
        </w:rPr>
      </w:pPr>
      <w:r w:rsidRPr="0083782B">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4821D8">
        <w:rPr>
          <w:rFonts w:ascii="Arial" w:hAnsi="Arial" w:cs="Arial"/>
          <w:b/>
          <w:bCs/>
          <w:sz w:val="24"/>
          <w:szCs w:val="24"/>
        </w:rPr>
        <w:t>муниципального образования «Тараса»</w:t>
      </w:r>
    </w:p>
    <w:p w:rsidR="004E3A00" w:rsidRPr="0083782B"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4E3A00" w:rsidRPr="0083782B"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b/>
                <w:bCs/>
              </w:rPr>
            </w:pPr>
            <w:r w:rsidRPr="0083782B">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b/>
                <w:bCs/>
              </w:rPr>
              <w:t>Ожидаемые результаты</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Местный  бюджет Областной бюджет</w:t>
            </w:r>
          </w:p>
          <w:p w:rsidR="004E3A00" w:rsidRPr="0083782B" w:rsidRDefault="004E3A00" w:rsidP="003E5638">
            <w:pPr>
              <w:pStyle w:val="a7"/>
              <w:jc w:val="both"/>
              <w:rPr>
                <w:rFonts w:ascii="Courier New" w:hAnsi="Courier New" w:cs="Courier New"/>
              </w:rPr>
            </w:pPr>
            <w:r w:rsidRPr="0083782B">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Увеличение   потоков финансовых   ресурсов </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местный бюджет</w:t>
            </w:r>
          </w:p>
          <w:p w:rsidR="004E3A00" w:rsidRPr="0083782B" w:rsidRDefault="004E3A00" w:rsidP="003E5638">
            <w:pPr>
              <w:pStyle w:val="a7"/>
              <w:jc w:val="both"/>
              <w:rPr>
                <w:rFonts w:ascii="Courier New" w:hAnsi="Courier New" w:cs="Courier New"/>
              </w:rPr>
            </w:pPr>
            <w:r w:rsidRPr="0083782B">
              <w:rPr>
                <w:rFonts w:ascii="Courier New" w:hAnsi="Courier New" w:cs="Courier New"/>
              </w:rPr>
              <w:t>300 тыс. руб. в год</w:t>
            </w:r>
          </w:p>
          <w:p w:rsidR="004E3A00" w:rsidRPr="0083782B"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Обеспечение безопасности дорожного  движения  и транспортной доступности населенных пунктов сельского  поселения</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3</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Областной  бюджет, </w:t>
            </w:r>
          </w:p>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Поддержание материально-технической базы </w:t>
            </w:r>
            <w:r w:rsidRPr="0083782B">
              <w:rPr>
                <w:rFonts w:ascii="Courier New" w:hAnsi="Courier New" w:cs="Courier New"/>
              </w:rPr>
              <w:lastRenderedPageBreak/>
              <w:t>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lastRenderedPageBreak/>
              <w:t>Местный бюджет</w:t>
            </w:r>
          </w:p>
          <w:p w:rsidR="004E3A00" w:rsidRPr="0083782B"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Обеспечение населения необходимыми социальными услугами </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lastRenderedPageBreak/>
              <w:t>5</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Местный бюджет</w:t>
            </w:r>
          </w:p>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Увеличение производства сельскохозяйственной продукции в личных подсобных хозяйствах</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 xml:space="preserve">Местный бюджет </w:t>
            </w:r>
          </w:p>
          <w:p w:rsidR="004E3A00" w:rsidRPr="0083782B"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 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Повышение активности населения, нацеливание на здоровый образ жизни</w:t>
            </w:r>
          </w:p>
        </w:tc>
      </w:tr>
      <w:tr w:rsidR="004E3A00" w:rsidRPr="0083782B" w:rsidTr="003E5638">
        <w:trPr>
          <w:trHeight w:val="494"/>
        </w:trPr>
        <w:tc>
          <w:tcPr>
            <w:tcW w:w="692"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7</w:t>
            </w:r>
          </w:p>
        </w:tc>
        <w:tc>
          <w:tcPr>
            <w:tcW w:w="2835"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Местный бюджет</w:t>
            </w:r>
          </w:p>
          <w:p w:rsidR="004E3A00" w:rsidRPr="0083782B" w:rsidRDefault="004E3A00" w:rsidP="003E5638">
            <w:pPr>
              <w:pStyle w:val="a7"/>
              <w:jc w:val="both"/>
              <w:rPr>
                <w:rFonts w:ascii="Courier New" w:hAnsi="Courier New" w:cs="Courier New"/>
              </w:rPr>
            </w:pPr>
            <w:r w:rsidRPr="0083782B">
              <w:rPr>
                <w:rFonts w:ascii="Courier New" w:hAnsi="Courier New" w:cs="Courier New"/>
              </w:rPr>
              <w:t>200 тыс.руб. в год</w:t>
            </w:r>
          </w:p>
        </w:tc>
        <w:tc>
          <w:tcPr>
            <w:tcW w:w="1404" w:type="dxa"/>
            <w:tcBorders>
              <w:left w:val="single" w:sz="8" w:space="0" w:color="000000"/>
              <w:bottom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2016-2030гг.</w:t>
            </w:r>
          </w:p>
        </w:tc>
        <w:tc>
          <w:tcPr>
            <w:tcW w:w="2901" w:type="dxa"/>
            <w:tcBorders>
              <w:left w:val="single" w:sz="8" w:space="0" w:color="000000"/>
              <w:bottom w:val="single" w:sz="8" w:space="0" w:color="000000"/>
              <w:right w:val="single" w:sz="8" w:space="0" w:color="000000"/>
            </w:tcBorders>
            <w:vAlign w:val="center"/>
          </w:tcPr>
          <w:p w:rsidR="004E3A00" w:rsidRPr="0083782B" w:rsidRDefault="004E3A00" w:rsidP="003E5638">
            <w:pPr>
              <w:pStyle w:val="a7"/>
              <w:jc w:val="both"/>
              <w:rPr>
                <w:rFonts w:ascii="Courier New" w:hAnsi="Courier New" w:cs="Courier New"/>
              </w:rPr>
            </w:pPr>
            <w:r w:rsidRPr="0083782B">
              <w:rPr>
                <w:rFonts w:ascii="Courier New" w:hAnsi="Courier New" w:cs="Courier New"/>
              </w:rPr>
              <w:t>Благоустроительные работы в населенных пунктах поселения,  освещение улиц</w:t>
            </w:r>
          </w:p>
        </w:tc>
      </w:tr>
    </w:tbl>
    <w:p w:rsidR="004E3A00" w:rsidRPr="0083782B" w:rsidRDefault="004E3A00" w:rsidP="004E3A00">
      <w:pPr>
        <w:pStyle w:val="a7"/>
        <w:jc w:val="both"/>
        <w:rPr>
          <w:rFonts w:ascii="Arial" w:hAnsi="Arial" w:cs="Arial"/>
          <w:sz w:val="24"/>
          <w:szCs w:val="24"/>
          <w:u w:val="single"/>
        </w:rPr>
      </w:pPr>
      <w:r w:rsidRPr="0083782B">
        <w:rPr>
          <w:rFonts w:ascii="Arial" w:hAnsi="Arial" w:cs="Arial"/>
          <w:sz w:val="24"/>
          <w:szCs w:val="24"/>
          <w:u w:val="single"/>
        </w:rPr>
        <w:t xml:space="preserve"> </w:t>
      </w: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9.Развитие и поддержка малого предпринимательства</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Основные задачи: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выявление и поддержка приоритетных направлений развития малого бизнеса.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увеличение  доходов  населения  и создание условий для самореализации граждан;</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1) организация мероприятий  по сбыту  сельскохозяйственной продукции;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3) развитие народных ремесел, туризма;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5) строительство, в том числе жилья;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6) выполнение дорожных работ;</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7) производство строительных материалов;</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Проведение различных конкурсов среди предпринимателей.</w:t>
      </w:r>
    </w:p>
    <w:p w:rsidR="004E3A00" w:rsidRPr="0083782B" w:rsidRDefault="004E3A00" w:rsidP="004E3A00">
      <w:pPr>
        <w:pStyle w:val="a7"/>
        <w:jc w:val="both"/>
        <w:rPr>
          <w:rFonts w:ascii="Arial" w:hAnsi="Arial" w:cs="Arial"/>
          <w:sz w:val="24"/>
          <w:szCs w:val="24"/>
          <w:u w:val="single"/>
        </w:rPr>
      </w:pPr>
      <w:r w:rsidRPr="0083782B">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10.Развитие коммунального комплекса</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83782B" w:rsidRDefault="004E3A00" w:rsidP="004E3A00">
      <w:pPr>
        <w:pStyle w:val="a7"/>
        <w:jc w:val="both"/>
        <w:rPr>
          <w:rFonts w:ascii="Arial" w:hAnsi="Arial" w:cs="Arial"/>
          <w:sz w:val="24"/>
          <w:szCs w:val="24"/>
          <w:shd w:val="clear" w:color="auto" w:fill="FFFFFF"/>
        </w:rPr>
      </w:pPr>
      <w:r w:rsidRPr="0083782B">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11. Благоустройство</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83782B" w:rsidRDefault="004E3A00" w:rsidP="004E3A00">
      <w:pPr>
        <w:pStyle w:val="a7"/>
        <w:jc w:val="both"/>
        <w:rPr>
          <w:rFonts w:ascii="Arial" w:hAnsi="Arial" w:cs="Arial"/>
          <w:sz w:val="24"/>
          <w:szCs w:val="24"/>
          <w:u w:val="single"/>
        </w:rPr>
      </w:pPr>
      <w:r w:rsidRPr="0083782B">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12. Обеспечение безопасности населения</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профилактика детской и подростковой беспризорности и преступности;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система социальной адаптации лиц, освободившихся из мест лишения свободы;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обеспечение пожарной безопасности населения.</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13.Социальное развитие поселения</w:t>
      </w:r>
    </w:p>
    <w:p w:rsidR="004E3A00" w:rsidRPr="0083782B" w:rsidRDefault="004E3A00" w:rsidP="004E3A00">
      <w:pPr>
        <w:pStyle w:val="a7"/>
        <w:jc w:val="both"/>
        <w:rPr>
          <w:rFonts w:ascii="Arial" w:hAnsi="Arial" w:cs="Arial"/>
          <w:sz w:val="24"/>
          <w:szCs w:val="24"/>
          <w:u w:val="single"/>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83782B" w:rsidRDefault="004E3A00" w:rsidP="004E3A00">
      <w:pPr>
        <w:pStyle w:val="a7"/>
        <w:jc w:val="both"/>
        <w:rPr>
          <w:rFonts w:ascii="Arial" w:hAnsi="Arial" w:cs="Arial"/>
          <w:sz w:val="24"/>
          <w:szCs w:val="24"/>
        </w:rPr>
      </w:pPr>
      <w:r w:rsidRPr="0083782B">
        <w:rPr>
          <w:rFonts w:ascii="Arial" w:hAnsi="Arial" w:cs="Arial"/>
          <w:b/>
          <w:bCs/>
          <w:sz w:val="24"/>
          <w:szCs w:val="24"/>
        </w:rPr>
        <w:t> </w:t>
      </w:r>
      <w:r w:rsidRPr="0083782B">
        <w:rPr>
          <w:rFonts w:ascii="Arial" w:hAnsi="Arial" w:cs="Arial"/>
          <w:sz w:val="24"/>
          <w:szCs w:val="24"/>
        </w:rPr>
        <w:t>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5.   Оценка эффективности мероприятий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w:t>
      </w:r>
      <w:r w:rsidR="00DE7843">
        <w:rPr>
          <w:rFonts w:ascii="Arial" w:hAnsi="Arial" w:cs="Arial"/>
          <w:sz w:val="24"/>
          <w:szCs w:val="24"/>
        </w:rPr>
        <w:t>В</w:t>
      </w:r>
      <w:r w:rsidRPr="0083782B">
        <w:rPr>
          <w:rFonts w:ascii="Arial" w:hAnsi="Arial" w:cs="Arial"/>
          <w:sz w:val="24"/>
          <w:szCs w:val="24"/>
        </w:rPr>
        <w:t>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14.   Организация  контроля  за реализацией Программы</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определение приоритетов, постановка оперативных и краткосрочных целей Программы;</w:t>
      </w:r>
    </w:p>
    <w:p w:rsidR="004E3A00" w:rsidRPr="0083782B" w:rsidRDefault="00DE7843" w:rsidP="004E3A00">
      <w:pPr>
        <w:pStyle w:val="a7"/>
        <w:jc w:val="both"/>
        <w:rPr>
          <w:rFonts w:ascii="Arial" w:hAnsi="Arial" w:cs="Arial"/>
          <w:sz w:val="24"/>
          <w:szCs w:val="24"/>
        </w:rPr>
      </w:pPr>
      <w:r>
        <w:rPr>
          <w:rFonts w:ascii="Arial" w:hAnsi="Arial" w:cs="Arial"/>
          <w:sz w:val="24"/>
          <w:szCs w:val="24"/>
        </w:rPr>
        <w:t xml:space="preserve"> </w:t>
      </w:r>
      <w:r w:rsidR="004E3A00" w:rsidRPr="0083782B">
        <w:rPr>
          <w:rFonts w:ascii="Arial" w:hAnsi="Arial" w:cs="Arial"/>
          <w:sz w:val="24"/>
          <w:szCs w:val="24"/>
        </w:rPr>
        <w:t>-утверждение Программы  комплексного  развития  социальной  инфраструктуры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контроль за ходом реализации программы развития  социальной  инфраструктуры сельского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Глава сельского  поселения осуществляет следующие действия: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-контроль за выполнением годового плана действий и подготовка отчетов о его выполнении;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-осуществляет руководство по: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 подготовке перечня муниципальных целевых программ поселения, предлагаемых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к финансированию из районного и областного бюджета на очередной финансовый год;</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составлению ежегодного плана действий по реализации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 реализации мероприятий Программы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Специалисты  администрации   сельского  поселения осуществляет следующие функции: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-подготовка проектов программ поселения по приоритетным направлениям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83782B" w:rsidRDefault="004E3A00" w:rsidP="004E3A00">
      <w:pPr>
        <w:pStyle w:val="a7"/>
        <w:jc w:val="both"/>
        <w:rPr>
          <w:rFonts w:ascii="Arial" w:hAnsi="Arial" w:cs="Arial"/>
          <w:b/>
          <w:bCs/>
          <w:sz w:val="24"/>
          <w:szCs w:val="24"/>
        </w:rPr>
      </w:pPr>
      <w:r w:rsidRPr="0083782B">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b/>
          <w:bCs/>
          <w:sz w:val="24"/>
          <w:szCs w:val="24"/>
        </w:rPr>
      </w:pPr>
      <w:r w:rsidRPr="0083782B">
        <w:rPr>
          <w:rFonts w:ascii="Arial" w:hAnsi="Arial" w:cs="Arial"/>
          <w:b/>
          <w:bCs/>
          <w:sz w:val="24"/>
          <w:szCs w:val="24"/>
        </w:rPr>
        <w:t>15.   Механизм обновления Программы</w:t>
      </w:r>
    </w:p>
    <w:p w:rsidR="004E3A00" w:rsidRPr="0083782B" w:rsidRDefault="004E3A00" w:rsidP="004E3A00">
      <w:pPr>
        <w:pStyle w:val="a7"/>
        <w:jc w:val="both"/>
        <w:rPr>
          <w:rFonts w:ascii="Arial" w:hAnsi="Arial" w:cs="Arial"/>
          <w:b/>
          <w:bCs/>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Обновление Программы производится: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 выявлении новых, необходимых к реализации мероприятий,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 появлении новых инвестиционных проектов, особо значимых для территории;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b/>
          <w:sz w:val="24"/>
          <w:szCs w:val="24"/>
        </w:rPr>
      </w:pPr>
      <w:r w:rsidRPr="0083782B">
        <w:rPr>
          <w:rFonts w:ascii="Arial" w:hAnsi="Arial" w:cs="Arial"/>
          <w:b/>
          <w:sz w:val="24"/>
          <w:szCs w:val="24"/>
        </w:rPr>
        <w:t>16. Заключение</w:t>
      </w:r>
    </w:p>
    <w:p w:rsidR="004E3A00" w:rsidRPr="0083782B" w:rsidRDefault="004E3A00" w:rsidP="004E3A00">
      <w:pPr>
        <w:pStyle w:val="a7"/>
        <w:jc w:val="both"/>
        <w:rPr>
          <w:rFonts w:ascii="Arial" w:hAnsi="Arial" w:cs="Arial"/>
          <w:sz w:val="24"/>
          <w:szCs w:val="24"/>
        </w:rPr>
      </w:pP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Ожидаемые результаты:</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lastRenderedPageBreak/>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привлечения внебюджетных инвестиций в экономику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повышения благоустройства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формирования современного привлекательного имиджа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Реализация Программы позволит: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83782B" w:rsidRDefault="004E3A00" w:rsidP="004E3A00">
      <w:pPr>
        <w:pStyle w:val="a7"/>
        <w:jc w:val="both"/>
        <w:rPr>
          <w:rFonts w:ascii="Arial" w:hAnsi="Arial" w:cs="Arial"/>
          <w:sz w:val="24"/>
          <w:szCs w:val="24"/>
        </w:rPr>
      </w:pPr>
      <w:r w:rsidRPr="0083782B">
        <w:rPr>
          <w:rFonts w:ascii="Arial" w:hAnsi="Arial" w:cs="Arial"/>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E3A00" w:rsidRPr="0083782B" w:rsidRDefault="004E3A00" w:rsidP="004E3A00">
      <w:pPr>
        <w:pStyle w:val="a7"/>
        <w:jc w:val="both"/>
        <w:rPr>
          <w:rFonts w:ascii="Arial" w:hAnsi="Arial" w:cs="Arial"/>
          <w:sz w:val="24"/>
          <w:szCs w:val="24"/>
        </w:rPr>
      </w:pPr>
    </w:p>
    <w:p w:rsidR="004E3A00" w:rsidRPr="0083782B" w:rsidRDefault="004E3A00" w:rsidP="004E3A00">
      <w:pPr>
        <w:ind w:firstLine="709"/>
        <w:jc w:val="both"/>
        <w:rPr>
          <w:rFonts w:ascii="Arial" w:hAnsi="Arial" w:cs="Arial"/>
        </w:rPr>
      </w:pPr>
    </w:p>
    <w:p w:rsidR="004E3A00" w:rsidRPr="0083782B" w:rsidRDefault="004E3A00" w:rsidP="00090B25">
      <w:pPr>
        <w:rPr>
          <w:rFonts w:ascii="Arial" w:hAnsi="Arial" w:cs="Arial"/>
          <w:b/>
        </w:rPr>
      </w:pPr>
    </w:p>
    <w:sectPr w:rsidR="004E3A00" w:rsidRPr="0083782B" w:rsidSect="007031FA">
      <w:headerReference w:type="even" r:id="rId12"/>
      <w:pgSz w:w="11906" w:h="16838"/>
      <w:pgMar w:top="1134" w:right="850"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BF" w:rsidRDefault="004216BF">
      <w:r>
        <w:separator/>
      </w:r>
    </w:p>
  </w:endnote>
  <w:endnote w:type="continuationSeparator" w:id="0">
    <w:p w:rsidR="004216BF" w:rsidRDefault="0042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BF" w:rsidRDefault="004216BF">
      <w:r>
        <w:separator/>
      </w:r>
    </w:p>
  </w:footnote>
  <w:footnote w:type="continuationSeparator" w:id="0">
    <w:p w:rsidR="004216BF" w:rsidRDefault="0042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54" w:rsidRDefault="00B0050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3874135</wp:posOffset>
              </wp:positionH>
              <wp:positionV relativeFrom="page">
                <wp:posOffset>470535</wp:posOffset>
              </wp:positionV>
              <wp:extent cx="59690" cy="91440"/>
              <wp:effectExtent l="0" t="0" r="889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F54" w:rsidRDefault="003F5F54">
                          <w:r>
                            <w:rPr>
                              <w:rStyle w:val="af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05pt;margin-top:37.05pt;width:4.7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3F5F54" w:rsidRDefault="003F5F54">
                    <w:r>
                      <w:rPr>
                        <w:rStyle w:val="af6"/>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6"/>
    <w:rsid w:val="0003004D"/>
    <w:rsid w:val="00030A2D"/>
    <w:rsid w:val="00044FE3"/>
    <w:rsid w:val="00053F52"/>
    <w:rsid w:val="00054C74"/>
    <w:rsid w:val="0006014B"/>
    <w:rsid w:val="00090B25"/>
    <w:rsid w:val="000A7DB2"/>
    <w:rsid w:val="000B325D"/>
    <w:rsid w:val="000D2F2F"/>
    <w:rsid w:val="000D620B"/>
    <w:rsid w:val="000D7007"/>
    <w:rsid w:val="00103C52"/>
    <w:rsid w:val="00103CAE"/>
    <w:rsid w:val="001171E1"/>
    <w:rsid w:val="001276EA"/>
    <w:rsid w:val="00143E50"/>
    <w:rsid w:val="00155FD8"/>
    <w:rsid w:val="00157324"/>
    <w:rsid w:val="00166444"/>
    <w:rsid w:val="00174E13"/>
    <w:rsid w:val="001802C0"/>
    <w:rsid w:val="00181F6D"/>
    <w:rsid w:val="00187AA7"/>
    <w:rsid w:val="001930C2"/>
    <w:rsid w:val="001A0D5F"/>
    <w:rsid w:val="001B1BD1"/>
    <w:rsid w:val="001C1326"/>
    <w:rsid w:val="001C51F6"/>
    <w:rsid w:val="001C606A"/>
    <w:rsid w:val="001E3FC8"/>
    <w:rsid w:val="001E4AA0"/>
    <w:rsid w:val="00200EEC"/>
    <w:rsid w:val="0020558E"/>
    <w:rsid w:val="00225A75"/>
    <w:rsid w:val="00233A80"/>
    <w:rsid w:val="00252627"/>
    <w:rsid w:val="00266658"/>
    <w:rsid w:val="0028430E"/>
    <w:rsid w:val="00292F00"/>
    <w:rsid w:val="002B5C26"/>
    <w:rsid w:val="002C35A0"/>
    <w:rsid w:val="002D2323"/>
    <w:rsid w:val="002E76EE"/>
    <w:rsid w:val="00301AEA"/>
    <w:rsid w:val="00336688"/>
    <w:rsid w:val="00341752"/>
    <w:rsid w:val="003618E6"/>
    <w:rsid w:val="0036288E"/>
    <w:rsid w:val="0039088B"/>
    <w:rsid w:val="003B69B6"/>
    <w:rsid w:val="003D2EB7"/>
    <w:rsid w:val="003D5868"/>
    <w:rsid w:val="003E5638"/>
    <w:rsid w:val="003E5A30"/>
    <w:rsid w:val="003F5F54"/>
    <w:rsid w:val="003F60EA"/>
    <w:rsid w:val="004116AF"/>
    <w:rsid w:val="00413183"/>
    <w:rsid w:val="004216BF"/>
    <w:rsid w:val="0042360D"/>
    <w:rsid w:val="004238C3"/>
    <w:rsid w:val="004261D7"/>
    <w:rsid w:val="00455DD7"/>
    <w:rsid w:val="004629B6"/>
    <w:rsid w:val="004638C3"/>
    <w:rsid w:val="00466EE6"/>
    <w:rsid w:val="00467AA1"/>
    <w:rsid w:val="004821D8"/>
    <w:rsid w:val="004867CA"/>
    <w:rsid w:val="00487AD4"/>
    <w:rsid w:val="004946BF"/>
    <w:rsid w:val="004A0EB7"/>
    <w:rsid w:val="004A24D9"/>
    <w:rsid w:val="004D3B02"/>
    <w:rsid w:val="004D3DD8"/>
    <w:rsid w:val="004E3A00"/>
    <w:rsid w:val="004F2077"/>
    <w:rsid w:val="00527356"/>
    <w:rsid w:val="00542908"/>
    <w:rsid w:val="00546315"/>
    <w:rsid w:val="00546462"/>
    <w:rsid w:val="00553019"/>
    <w:rsid w:val="00561DEE"/>
    <w:rsid w:val="005776BF"/>
    <w:rsid w:val="00577EF0"/>
    <w:rsid w:val="0058373C"/>
    <w:rsid w:val="00595264"/>
    <w:rsid w:val="005A0424"/>
    <w:rsid w:val="005A06A1"/>
    <w:rsid w:val="005A2F6C"/>
    <w:rsid w:val="005B1560"/>
    <w:rsid w:val="005C16ED"/>
    <w:rsid w:val="005D2466"/>
    <w:rsid w:val="005E49DE"/>
    <w:rsid w:val="00605AAC"/>
    <w:rsid w:val="00605B89"/>
    <w:rsid w:val="00613EF7"/>
    <w:rsid w:val="006274D9"/>
    <w:rsid w:val="00630127"/>
    <w:rsid w:val="00631FD7"/>
    <w:rsid w:val="00645CB0"/>
    <w:rsid w:val="00666149"/>
    <w:rsid w:val="00667ED8"/>
    <w:rsid w:val="00676418"/>
    <w:rsid w:val="006778E8"/>
    <w:rsid w:val="006818AD"/>
    <w:rsid w:val="006A2D11"/>
    <w:rsid w:val="006A5CC6"/>
    <w:rsid w:val="006B4523"/>
    <w:rsid w:val="006C3BC6"/>
    <w:rsid w:val="006C52F9"/>
    <w:rsid w:val="006D6B1C"/>
    <w:rsid w:val="006E20D9"/>
    <w:rsid w:val="006E506F"/>
    <w:rsid w:val="006F05FC"/>
    <w:rsid w:val="006F1BDA"/>
    <w:rsid w:val="007031FA"/>
    <w:rsid w:val="00703312"/>
    <w:rsid w:val="00707B95"/>
    <w:rsid w:val="00740875"/>
    <w:rsid w:val="00747B9B"/>
    <w:rsid w:val="007642BC"/>
    <w:rsid w:val="007875C8"/>
    <w:rsid w:val="007904DA"/>
    <w:rsid w:val="00790BE0"/>
    <w:rsid w:val="007A2E64"/>
    <w:rsid w:val="007B5206"/>
    <w:rsid w:val="007B6668"/>
    <w:rsid w:val="007E452B"/>
    <w:rsid w:val="007F2DDE"/>
    <w:rsid w:val="007F37FB"/>
    <w:rsid w:val="0083452F"/>
    <w:rsid w:val="0083782B"/>
    <w:rsid w:val="00837E0F"/>
    <w:rsid w:val="0085050B"/>
    <w:rsid w:val="00856480"/>
    <w:rsid w:val="008577A5"/>
    <w:rsid w:val="00867654"/>
    <w:rsid w:val="008833F0"/>
    <w:rsid w:val="00896826"/>
    <w:rsid w:val="008B1394"/>
    <w:rsid w:val="008B3286"/>
    <w:rsid w:val="008B53A9"/>
    <w:rsid w:val="008C3DF8"/>
    <w:rsid w:val="008C3EFE"/>
    <w:rsid w:val="008D216C"/>
    <w:rsid w:val="008E07BC"/>
    <w:rsid w:val="008E7698"/>
    <w:rsid w:val="008F4B7B"/>
    <w:rsid w:val="008F69E4"/>
    <w:rsid w:val="008F6BD1"/>
    <w:rsid w:val="00903531"/>
    <w:rsid w:val="00907E71"/>
    <w:rsid w:val="00913A96"/>
    <w:rsid w:val="00914E5D"/>
    <w:rsid w:val="009174B2"/>
    <w:rsid w:val="0093647A"/>
    <w:rsid w:val="00945B16"/>
    <w:rsid w:val="00953E68"/>
    <w:rsid w:val="0096193F"/>
    <w:rsid w:val="00963908"/>
    <w:rsid w:val="0098201D"/>
    <w:rsid w:val="00992C7F"/>
    <w:rsid w:val="009A2397"/>
    <w:rsid w:val="009B7A7E"/>
    <w:rsid w:val="009C38D4"/>
    <w:rsid w:val="009D2785"/>
    <w:rsid w:val="009D5234"/>
    <w:rsid w:val="009E4287"/>
    <w:rsid w:val="009E67F8"/>
    <w:rsid w:val="009F08D0"/>
    <w:rsid w:val="009F23C3"/>
    <w:rsid w:val="00A075AD"/>
    <w:rsid w:val="00A33BA4"/>
    <w:rsid w:val="00A379B1"/>
    <w:rsid w:val="00A521A0"/>
    <w:rsid w:val="00A62CDE"/>
    <w:rsid w:val="00A70852"/>
    <w:rsid w:val="00A92B7D"/>
    <w:rsid w:val="00AB5E6A"/>
    <w:rsid w:val="00AC457A"/>
    <w:rsid w:val="00AC5B32"/>
    <w:rsid w:val="00AD2D52"/>
    <w:rsid w:val="00AE5657"/>
    <w:rsid w:val="00AE731C"/>
    <w:rsid w:val="00B00506"/>
    <w:rsid w:val="00B173EE"/>
    <w:rsid w:val="00B3434D"/>
    <w:rsid w:val="00B34D81"/>
    <w:rsid w:val="00B36331"/>
    <w:rsid w:val="00B4333B"/>
    <w:rsid w:val="00B50880"/>
    <w:rsid w:val="00B5119B"/>
    <w:rsid w:val="00B56B95"/>
    <w:rsid w:val="00B60460"/>
    <w:rsid w:val="00B90D81"/>
    <w:rsid w:val="00B9163D"/>
    <w:rsid w:val="00B92C8E"/>
    <w:rsid w:val="00BC4FD9"/>
    <w:rsid w:val="00BE17C6"/>
    <w:rsid w:val="00BF383F"/>
    <w:rsid w:val="00BF784C"/>
    <w:rsid w:val="00C05046"/>
    <w:rsid w:val="00C117BF"/>
    <w:rsid w:val="00C542C4"/>
    <w:rsid w:val="00C54E59"/>
    <w:rsid w:val="00C61EE8"/>
    <w:rsid w:val="00C656E5"/>
    <w:rsid w:val="00C852A6"/>
    <w:rsid w:val="00C91D27"/>
    <w:rsid w:val="00CA2F6D"/>
    <w:rsid w:val="00CA35F7"/>
    <w:rsid w:val="00CC1264"/>
    <w:rsid w:val="00CC1FA1"/>
    <w:rsid w:val="00CE5E5E"/>
    <w:rsid w:val="00CE6C32"/>
    <w:rsid w:val="00D26DFF"/>
    <w:rsid w:val="00D37CE3"/>
    <w:rsid w:val="00D41960"/>
    <w:rsid w:val="00D43FD6"/>
    <w:rsid w:val="00D44E56"/>
    <w:rsid w:val="00D45C7B"/>
    <w:rsid w:val="00D45DB7"/>
    <w:rsid w:val="00D5265D"/>
    <w:rsid w:val="00D72A5A"/>
    <w:rsid w:val="00D775A0"/>
    <w:rsid w:val="00D812A7"/>
    <w:rsid w:val="00DA0525"/>
    <w:rsid w:val="00DC59A2"/>
    <w:rsid w:val="00DE2CE5"/>
    <w:rsid w:val="00DE7843"/>
    <w:rsid w:val="00E1039D"/>
    <w:rsid w:val="00E34B23"/>
    <w:rsid w:val="00E512F7"/>
    <w:rsid w:val="00E52F3B"/>
    <w:rsid w:val="00E60191"/>
    <w:rsid w:val="00E60A4E"/>
    <w:rsid w:val="00E60C06"/>
    <w:rsid w:val="00E926F1"/>
    <w:rsid w:val="00E97AAE"/>
    <w:rsid w:val="00EB1AB2"/>
    <w:rsid w:val="00EB739B"/>
    <w:rsid w:val="00EC6289"/>
    <w:rsid w:val="00EC6359"/>
    <w:rsid w:val="00EE428B"/>
    <w:rsid w:val="00EF10AF"/>
    <w:rsid w:val="00F35206"/>
    <w:rsid w:val="00F51538"/>
    <w:rsid w:val="00F73686"/>
    <w:rsid w:val="00F80F05"/>
    <w:rsid w:val="00F9740D"/>
    <w:rsid w:val="00F977F0"/>
    <w:rsid w:val="00FC4248"/>
    <w:rsid w:val="00FC70D3"/>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link w:val="a8"/>
    <w:uiPriority w:val="99"/>
    <w:qFormat/>
    <w:rsid w:val="00E52F3B"/>
    <w:rPr>
      <w:rFonts w:ascii="Calibri" w:hAnsi="Calibri"/>
      <w:sz w:val="22"/>
      <w:szCs w:val="22"/>
    </w:rPr>
  </w:style>
  <w:style w:type="paragraph" w:styleId="a9">
    <w:name w:val="List Paragraph"/>
    <w:basedOn w:val="a"/>
    <w:qFormat/>
    <w:rsid w:val="00E52F3B"/>
    <w:pPr>
      <w:spacing w:after="200" w:line="276" w:lineRule="auto"/>
      <w:ind w:left="720"/>
      <w:contextualSpacing/>
    </w:pPr>
    <w:rPr>
      <w:rFonts w:ascii="Calibri" w:hAnsi="Calibri"/>
      <w:sz w:val="22"/>
      <w:szCs w:val="22"/>
    </w:rPr>
  </w:style>
  <w:style w:type="paragraph" w:styleId="aa">
    <w:name w:val="Normal (Web)"/>
    <w:basedOn w:val="a"/>
    <w:uiPriority w:val="99"/>
    <w:unhideWhenUsed/>
    <w:rsid w:val="00E97AAE"/>
    <w:pPr>
      <w:spacing w:before="100" w:beforeAutospacing="1" w:after="100" w:afterAutospacing="1"/>
    </w:pPr>
  </w:style>
  <w:style w:type="character" w:styleId="ab">
    <w:name w:val="Hyperlink"/>
    <w:uiPriority w:val="99"/>
    <w:rsid w:val="005C16ED"/>
    <w:rPr>
      <w:color w:val="2222CC"/>
      <w:u w:val="single"/>
    </w:rPr>
  </w:style>
  <w:style w:type="paragraph" w:styleId="ac">
    <w:name w:val="Title"/>
    <w:basedOn w:val="a"/>
    <w:next w:val="a"/>
    <w:link w:val="ad"/>
    <w:qFormat/>
    <w:rsid w:val="005C16ED"/>
    <w:pPr>
      <w:spacing w:before="240" w:after="60"/>
      <w:jc w:val="center"/>
      <w:outlineLvl w:val="0"/>
    </w:pPr>
    <w:rPr>
      <w:rFonts w:ascii="Cambria" w:hAnsi="Cambria"/>
      <w:b/>
      <w:bCs/>
      <w:kern w:val="28"/>
      <w:sz w:val="32"/>
      <w:szCs w:val="32"/>
    </w:rPr>
  </w:style>
  <w:style w:type="character" w:customStyle="1" w:styleId="ad">
    <w:name w:val="Название Знак"/>
    <w:link w:val="ac"/>
    <w:rsid w:val="005C16ED"/>
    <w:rPr>
      <w:rFonts w:ascii="Cambria" w:eastAsia="Times New Roman" w:hAnsi="Cambria" w:cs="Times New Roman"/>
      <w:b/>
      <w:bCs/>
      <w:kern w:val="28"/>
      <w:sz w:val="32"/>
      <w:szCs w:val="32"/>
    </w:rPr>
  </w:style>
  <w:style w:type="character" w:styleId="ae">
    <w:name w:val="Emphasis"/>
    <w:qFormat/>
    <w:rsid w:val="005C16ED"/>
    <w:rPr>
      <w:i/>
      <w:iCs/>
    </w:rPr>
  </w:style>
  <w:style w:type="paragraph" w:styleId="af">
    <w:name w:val="footer"/>
    <w:basedOn w:val="a"/>
    <w:link w:val="af0"/>
    <w:uiPriority w:val="99"/>
    <w:rsid w:val="006F1BDA"/>
    <w:pPr>
      <w:tabs>
        <w:tab w:val="center" w:pos="4677"/>
        <w:tab w:val="right" w:pos="9355"/>
      </w:tabs>
    </w:pPr>
  </w:style>
  <w:style w:type="character" w:customStyle="1" w:styleId="af0">
    <w:name w:val="Нижний колонтитул Знак"/>
    <w:link w:val="af"/>
    <w:uiPriority w:val="99"/>
    <w:rsid w:val="006F1BDA"/>
    <w:rPr>
      <w:sz w:val="24"/>
      <w:szCs w:val="24"/>
    </w:rPr>
  </w:style>
  <w:style w:type="paragraph" w:customStyle="1" w:styleId="af1">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link w:val="1"/>
    <w:uiPriority w:val="99"/>
    <w:rsid w:val="006C52F9"/>
    <w:rPr>
      <w:rFonts w:ascii="Arial" w:hAnsi="Arial" w:cs="Arial"/>
      <w:b/>
      <w:bCs/>
      <w:color w:val="26282F"/>
      <w:sz w:val="24"/>
      <w:szCs w:val="24"/>
    </w:rPr>
  </w:style>
  <w:style w:type="paragraph" w:customStyle="1" w:styleId="af2">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6C52F9"/>
    <w:pPr>
      <w:widowControl w:val="0"/>
      <w:autoSpaceDE w:val="0"/>
      <w:autoSpaceDN w:val="0"/>
      <w:adjustRightInd w:val="0"/>
    </w:pPr>
    <w:rPr>
      <w:rFonts w:ascii="Arial" w:hAnsi="Arial" w:cs="Arial"/>
    </w:rPr>
  </w:style>
  <w:style w:type="character" w:customStyle="1" w:styleId="af4">
    <w:name w:val="Цветовое выделение"/>
    <w:rsid w:val="006C52F9"/>
    <w:rPr>
      <w:b/>
      <w:bCs/>
      <w:color w:val="26282F"/>
      <w:sz w:val="26"/>
      <w:szCs w:val="26"/>
    </w:rPr>
  </w:style>
  <w:style w:type="character" w:customStyle="1" w:styleId="af5">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6">
    <w:name w:val="Колонтитул"/>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7">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rPr>
      <w:lang w:val="x-none" w:eastAsia="x-none"/>
    </w:rPr>
  </w:style>
  <w:style w:type="character" w:customStyle="1" w:styleId="210">
    <w:name w:val="Основной текст с отступом 2 Знак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1">
    <w:name w:val="Стандартный HTML Знак1"/>
    <w:link w:val="HTML0"/>
    <w:rsid w:val="009E4287"/>
    <w:rPr>
      <w:rFonts w:ascii="Courier New" w:hAnsi="Courier New" w:cs="Courier New"/>
    </w:rPr>
  </w:style>
  <w:style w:type="character" w:customStyle="1" w:styleId="20">
    <w:name w:val="Заголовок 2 Знак"/>
    <w:link w:val="2"/>
    <w:uiPriority w:val="99"/>
    <w:rsid w:val="004E3A00"/>
    <w:rPr>
      <w:rFonts w:ascii="Arial" w:hAnsi="Arial" w:cs="Arial"/>
      <w:b/>
      <w:bCs/>
      <w:i/>
      <w:iCs/>
      <w:sz w:val="28"/>
      <w:szCs w:val="28"/>
      <w:lang w:eastAsia="ar-SA"/>
    </w:rPr>
  </w:style>
  <w:style w:type="character" w:customStyle="1" w:styleId="30">
    <w:name w:val="Заголовок 3 Знак"/>
    <w:link w:val="3"/>
    <w:uiPriority w:val="99"/>
    <w:rsid w:val="004E3A00"/>
    <w:rPr>
      <w:rFonts w:ascii="Arial" w:hAnsi="Arial" w:cs="Arial"/>
      <w:b/>
      <w:bCs/>
      <w:sz w:val="26"/>
      <w:szCs w:val="26"/>
      <w:lang w:eastAsia="ar-SA"/>
    </w:rPr>
  </w:style>
  <w:style w:type="character" w:customStyle="1" w:styleId="50">
    <w:name w:val="Заголовок 5 Знак"/>
    <w:link w:val="5"/>
    <w:uiPriority w:val="99"/>
    <w:rsid w:val="004E3A00"/>
    <w:rPr>
      <w:rFonts w:ascii="Calibri" w:hAnsi="Calibri"/>
      <w:b/>
      <w:bCs/>
      <w:i/>
      <w:iCs/>
      <w:sz w:val="26"/>
      <w:szCs w:val="26"/>
      <w:lang w:eastAsia="ar-SA"/>
    </w:rPr>
  </w:style>
  <w:style w:type="character" w:customStyle="1" w:styleId="90">
    <w:name w:val="Заголовок 9 Знак"/>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8">
    <w:name w:val="Маркеры списка"/>
    <w:uiPriority w:val="99"/>
    <w:rsid w:val="004E3A00"/>
    <w:rPr>
      <w:rFonts w:ascii="OpenSymbol" w:hAnsi="OpenSymbol" w:cs="OpenSymbol"/>
    </w:rPr>
  </w:style>
  <w:style w:type="character" w:customStyle="1" w:styleId="af9">
    <w:name w:val="Символ нумерации"/>
    <w:uiPriority w:val="99"/>
    <w:rsid w:val="004E3A00"/>
  </w:style>
  <w:style w:type="paragraph" w:customStyle="1" w:styleId="afa">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b"/>
    <w:uiPriority w:val="99"/>
    <w:rsid w:val="004E3A00"/>
    <w:pPr>
      <w:suppressAutoHyphens/>
      <w:spacing w:before="280" w:after="280"/>
    </w:pPr>
    <w:rPr>
      <w:rFonts w:ascii="Calibri" w:hAnsi="Calibri"/>
      <w:lang w:eastAsia="ar-SA"/>
    </w:rPr>
  </w:style>
  <w:style w:type="character" w:customStyle="1" w:styleId="afb">
    <w:name w:val="Основной текст Знак"/>
    <w:link w:val="a0"/>
    <w:uiPriority w:val="99"/>
    <w:rsid w:val="004E3A00"/>
    <w:rPr>
      <w:rFonts w:ascii="Calibri" w:hAnsi="Calibri"/>
      <w:sz w:val="24"/>
      <w:szCs w:val="24"/>
      <w:lang w:eastAsia="ar-SA"/>
    </w:rPr>
  </w:style>
  <w:style w:type="paragraph" w:styleId="afc">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d">
    <w:name w:val="Body Text Indent"/>
    <w:basedOn w:val="a"/>
    <w:link w:val="afe"/>
    <w:uiPriority w:val="99"/>
    <w:rsid w:val="004E3A00"/>
    <w:pPr>
      <w:suppressAutoHyphens/>
      <w:spacing w:before="280" w:after="280"/>
    </w:pPr>
    <w:rPr>
      <w:rFonts w:ascii="Calibri" w:hAnsi="Calibri"/>
      <w:lang w:eastAsia="ar-SA"/>
    </w:rPr>
  </w:style>
  <w:style w:type="character" w:customStyle="1" w:styleId="afe">
    <w:name w:val="Основной текст с отступом Знак"/>
    <w:link w:val="afd"/>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f">
    <w:name w:val="Subtitle"/>
    <w:basedOn w:val="a"/>
    <w:next w:val="a0"/>
    <w:link w:val="aff0"/>
    <w:uiPriority w:val="99"/>
    <w:qFormat/>
    <w:rsid w:val="004E3A00"/>
    <w:pPr>
      <w:suppressAutoHyphens/>
      <w:spacing w:before="280" w:after="280"/>
    </w:pPr>
    <w:rPr>
      <w:rFonts w:ascii="Calibri" w:hAnsi="Calibri"/>
      <w:lang w:eastAsia="ar-SA"/>
    </w:rPr>
  </w:style>
  <w:style w:type="character" w:customStyle="1" w:styleId="aff0">
    <w:name w:val="Подзаголовок Знак"/>
    <w:link w:val="aff"/>
    <w:uiPriority w:val="99"/>
    <w:rsid w:val="004E3A00"/>
    <w:rPr>
      <w:rFonts w:ascii="Calibri" w:hAnsi="Calibri"/>
      <w:sz w:val="24"/>
      <w:szCs w:val="24"/>
      <w:lang w:eastAsia="ar-SA"/>
    </w:rPr>
  </w:style>
  <w:style w:type="paragraph" w:customStyle="1" w:styleId="aff1">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link w:val="z-"/>
    <w:uiPriority w:val="99"/>
    <w:rsid w:val="004E3A00"/>
    <w:rPr>
      <w:rFonts w:ascii="Arial" w:hAnsi="Arial" w:cs="Arial"/>
      <w:vanish/>
      <w:sz w:val="16"/>
      <w:szCs w:val="16"/>
      <w:lang w:eastAsia="ar-SA"/>
    </w:rPr>
  </w:style>
  <w:style w:type="paragraph" w:styleId="aff2">
    <w:name w:val="Balloon Text"/>
    <w:basedOn w:val="a"/>
    <w:link w:val="aff3"/>
    <w:uiPriority w:val="99"/>
    <w:rsid w:val="004E3A00"/>
    <w:pPr>
      <w:suppressAutoHyphens/>
    </w:pPr>
    <w:rPr>
      <w:rFonts w:ascii="Tahoma" w:hAnsi="Tahoma" w:cs="Tahoma"/>
      <w:sz w:val="16"/>
      <w:szCs w:val="16"/>
      <w:lang w:eastAsia="ar-SA"/>
    </w:rPr>
  </w:style>
  <w:style w:type="character" w:customStyle="1" w:styleId="aff3">
    <w:name w:val="Текст выноски Знак"/>
    <w:link w:val="aff2"/>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4">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link w:val="a4"/>
    <w:uiPriority w:val="99"/>
    <w:rsid w:val="004E3A00"/>
    <w:rPr>
      <w:sz w:val="24"/>
      <w:szCs w:val="24"/>
    </w:rPr>
  </w:style>
  <w:style w:type="paragraph" w:customStyle="1" w:styleId="aff5">
    <w:name w:val="Содержимое таблицы"/>
    <w:basedOn w:val="a"/>
    <w:uiPriority w:val="99"/>
    <w:rsid w:val="004E3A00"/>
    <w:pPr>
      <w:suppressLineNumbers/>
      <w:suppressAutoHyphens/>
    </w:pPr>
    <w:rPr>
      <w:rFonts w:ascii="Calibri" w:hAnsi="Calibri"/>
      <w:lang w:eastAsia="ar-SA"/>
    </w:rPr>
  </w:style>
  <w:style w:type="paragraph" w:customStyle="1" w:styleId="aff6">
    <w:name w:val="Заголовок таблицы"/>
    <w:basedOn w:val="aff5"/>
    <w:uiPriority w:val="99"/>
    <w:rsid w:val="004E3A00"/>
    <w:pPr>
      <w:jc w:val="center"/>
    </w:pPr>
    <w:rPr>
      <w:b/>
      <w:bCs/>
    </w:rPr>
  </w:style>
  <w:style w:type="paragraph" w:customStyle="1" w:styleId="aff7">
    <w:name w:val="Содержимое врезки"/>
    <w:basedOn w:val="a0"/>
    <w:uiPriority w:val="99"/>
    <w:rsid w:val="004E3A00"/>
  </w:style>
  <w:style w:type="character" w:styleId="aff8">
    <w:name w:val="Strong"/>
    <w:uiPriority w:val="99"/>
    <w:qFormat/>
    <w:rsid w:val="004E3A00"/>
    <w:rPr>
      <w:b/>
      <w:bCs/>
    </w:rPr>
  </w:style>
  <w:style w:type="character" w:customStyle="1" w:styleId="a8">
    <w:name w:val="Без интервала Знак"/>
    <w:link w:val="a7"/>
    <w:uiPriority w:val="99"/>
    <w:locked/>
    <w:rsid w:val="00455DD7"/>
    <w:rPr>
      <w:rFonts w:ascii="Calibri" w:hAnsi="Calibri"/>
      <w:sz w:val="22"/>
      <w:szCs w:val="22"/>
      <w:lang w:bidi="ar-SA"/>
    </w:rPr>
  </w:style>
  <w:style w:type="paragraph" w:customStyle="1" w:styleId="Text9">
    <w:name w:val="Text9"/>
    <w:uiPriority w:val="99"/>
    <w:rsid w:val="007031FA"/>
    <w:pPr>
      <w:widowControl w:val="0"/>
      <w:autoSpaceDE w:val="0"/>
      <w:autoSpaceDN w:val="0"/>
      <w:adjustRightInd w:val="0"/>
      <w:jc w:val="center"/>
    </w:pPr>
    <w:rPr>
      <w:color w:val="000000"/>
    </w:rPr>
  </w:style>
  <w:style w:type="paragraph" w:customStyle="1" w:styleId="Text10">
    <w:name w:val="Text10"/>
    <w:uiPriority w:val="99"/>
    <w:rsid w:val="007031FA"/>
    <w:pPr>
      <w:widowControl w:val="0"/>
      <w:autoSpaceDE w:val="0"/>
      <w:autoSpaceDN w:val="0"/>
      <w:adjustRightInd w:val="0"/>
      <w:jc w:val="center"/>
    </w:pPr>
    <w:rPr>
      <w:color w:val="000000"/>
    </w:rPr>
  </w:style>
  <w:style w:type="paragraph" w:customStyle="1" w:styleId="Text11">
    <w:name w:val="Text11"/>
    <w:uiPriority w:val="99"/>
    <w:rsid w:val="007031FA"/>
    <w:pPr>
      <w:widowControl w:val="0"/>
      <w:autoSpaceDE w:val="0"/>
      <w:autoSpaceDN w:val="0"/>
      <w:adjustRightInd w:val="0"/>
      <w:jc w:val="center"/>
    </w:pPr>
    <w:rPr>
      <w:color w:val="000000"/>
    </w:rPr>
  </w:style>
  <w:style w:type="paragraph" w:customStyle="1" w:styleId="Text12">
    <w:name w:val="Text12"/>
    <w:uiPriority w:val="99"/>
    <w:rsid w:val="007031FA"/>
    <w:pPr>
      <w:widowControl w:val="0"/>
      <w:autoSpaceDE w:val="0"/>
      <w:autoSpaceDN w:val="0"/>
      <w:adjustRightInd w:val="0"/>
      <w:jc w:val="center"/>
    </w:pPr>
    <w:rPr>
      <w:color w:val="000000"/>
    </w:rPr>
  </w:style>
  <w:style w:type="paragraph" w:customStyle="1" w:styleId="Text1">
    <w:name w:val="Text1"/>
    <w:uiPriority w:val="99"/>
    <w:rsid w:val="007031FA"/>
    <w:pPr>
      <w:widowControl w:val="0"/>
      <w:autoSpaceDE w:val="0"/>
      <w:autoSpaceDN w:val="0"/>
      <w:adjustRightInd w:val="0"/>
      <w:jc w:val="center"/>
    </w:pPr>
    <w:rPr>
      <w:color w:val="000000"/>
    </w:rPr>
  </w:style>
  <w:style w:type="paragraph" w:customStyle="1" w:styleId="Text7">
    <w:name w:val="Text7"/>
    <w:uiPriority w:val="99"/>
    <w:rsid w:val="007031FA"/>
    <w:pPr>
      <w:widowControl w:val="0"/>
      <w:autoSpaceDE w:val="0"/>
      <w:autoSpaceDN w:val="0"/>
      <w:adjustRightInd w:val="0"/>
      <w:jc w:val="center"/>
    </w:pPr>
    <w:rPr>
      <w:color w:val="000000"/>
    </w:rPr>
  </w:style>
  <w:style w:type="paragraph" w:customStyle="1" w:styleId="Text21">
    <w:name w:val="Text21"/>
    <w:uiPriority w:val="99"/>
    <w:rsid w:val="007031FA"/>
    <w:pPr>
      <w:widowControl w:val="0"/>
      <w:autoSpaceDE w:val="0"/>
      <w:autoSpaceDN w:val="0"/>
      <w:adjustRightInd w:val="0"/>
      <w:jc w:val="center"/>
    </w:pPr>
    <w:rPr>
      <w:color w:val="000000"/>
    </w:rPr>
  </w:style>
  <w:style w:type="paragraph" w:customStyle="1" w:styleId="Text22">
    <w:name w:val="Text22"/>
    <w:uiPriority w:val="99"/>
    <w:rsid w:val="007031FA"/>
    <w:pPr>
      <w:widowControl w:val="0"/>
      <w:autoSpaceDE w:val="0"/>
      <w:autoSpaceDN w:val="0"/>
      <w:adjustRightInd w:val="0"/>
      <w:jc w:val="center"/>
    </w:pPr>
    <w:rPr>
      <w:color w:val="000000"/>
    </w:rPr>
  </w:style>
  <w:style w:type="paragraph" w:customStyle="1" w:styleId="Text25">
    <w:name w:val="Text25"/>
    <w:uiPriority w:val="99"/>
    <w:rsid w:val="007031FA"/>
    <w:pPr>
      <w:widowControl w:val="0"/>
      <w:autoSpaceDE w:val="0"/>
      <w:autoSpaceDN w:val="0"/>
      <w:adjustRightInd w:val="0"/>
      <w:jc w:val="center"/>
    </w:pPr>
    <w:rPr>
      <w:color w:val="000000"/>
    </w:rPr>
  </w:style>
  <w:style w:type="paragraph" w:customStyle="1" w:styleId="Text26">
    <w:name w:val="Text26"/>
    <w:uiPriority w:val="99"/>
    <w:rsid w:val="007031FA"/>
    <w:pPr>
      <w:widowControl w:val="0"/>
      <w:autoSpaceDE w:val="0"/>
      <w:autoSpaceDN w:val="0"/>
      <w:adjustRightInd w:val="0"/>
      <w:jc w:val="center"/>
    </w:pPr>
    <w:rPr>
      <w:color w:val="000000"/>
    </w:rPr>
  </w:style>
  <w:style w:type="paragraph" w:customStyle="1" w:styleId="Text8">
    <w:name w:val="Text8"/>
    <w:uiPriority w:val="99"/>
    <w:rsid w:val="007031FA"/>
    <w:pPr>
      <w:widowControl w:val="0"/>
      <w:autoSpaceDE w:val="0"/>
      <w:autoSpaceDN w:val="0"/>
      <w:adjustRightInd w:val="0"/>
      <w:jc w:val="center"/>
    </w:pPr>
    <w:rPr>
      <w:color w:val="000000"/>
    </w:rPr>
  </w:style>
  <w:style w:type="paragraph" w:customStyle="1" w:styleId="Text33">
    <w:name w:val="Text33"/>
    <w:uiPriority w:val="99"/>
    <w:rsid w:val="007031FA"/>
    <w:pPr>
      <w:widowControl w:val="0"/>
      <w:autoSpaceDE w:val="0"/>
      <w:autoSpaceDN w:val="0"/>
      <w:adjustRightInd w:val="0"/>
      <w:jc w:val="center"/>
    </w:pPr>
    <w:rPr>
      <w:color w:val="000000"/>
    </w:rPr>
  </w:style>
  <w:style w:type="paragraph" w:customStyle="1" w:styleId="Text2">
    <w:name w:val="Text2"/>
    <w:uiPriority w:val="99"/>
    <w:rsid w:val="007031FA"/>
    <w:pPr>
      <w:widowControl w:val="0"/>
      <w:autoSpaceDE w:val="0"/>
      <w:autoSpaceDN w:val="0"/>
      <w:adjustRightInd w:val="0"/>
    </w:pPr>
    <w:rPr>
      <w:color w:val="000000"/>
      <w:sz w:val="24"/>
      <w:szCs w:val="24"/>
    </w:rPr>
  </w:style>
  <w:style w:type="paragraph" w:customStyle="1" w:styleId="Text4">
    <w:name w:val="Text4"/>
    <w:uiPriority w:val="99"/>
    <w:rsid w:val="007031FA"/>
    <w:pPr>
      <w:widowControl w:val="0"/>
      <w:autoSpaceDE w:val="0"/>
      <w:autoSpaceDN w:val="0"/>
      <w:adjustRightInd w:val="0"/>
      <w:jc w:val="center"/>
    </w:pPr>
    <w:rPr>
      <w:color w:val="000000"/>
      <w:sz w:val="24"/>
      <w:szCs w:val="24"/>
    </w:rPr>
  </w:style>
  <w:style w:type="paragraph" w:customStyle="1" w:styleId="Text5">
    <w:name w:val="Text5"/>
    <w:uiPriority w:val="99"/>
    <w:rsid w:val="007031FA"/>
    <w:pPr>
      <w:widowControl w:val="0"/>
      <w:autoSpaceDE w:val="0"/>
      <w:autoSpaceDN w:val="0"/>
      <w:adjustRightInd w:val="0"/>
      <w:jc w:val="center"/>
    </w:pPr>
    <w:rPr>
      <w:color w:val="000000"/>
      <w:sz w:val="24"/>
      <w:szCs w:val="24"/>
    </w:rPr>
  </w:style>
  <w:style w:type="paragraph" w:customStyle="1" w:styleId="Text6">
    <w:name w:val="Text6"/>
    <w:uiPriority w:val="99"/>
    <w:rsid w:val="007031FA"/>
    <w:pPr>
      <w:widowControl w:val="0"/>
      <w:autoSpaceDE w:val="0"/>
      <w:autoSpaceDN w:val="0"/>
      <w:adjustRightInd w:val="0"/>
      <w:jc w:val="center"/>
    </w:pPr>
    <w:rPr>
      <w:color w:val="000000"/>
      <w:sz w:val="24"/>
      <w:szCs w:val="24"/>
    </w:rPr>
  </w:style>
  <w:style w:type="paragraph" w:customStyle="1" w:styleId="Text23">
    <w:name w:val="Text23"/>
    <w:uiPriority w:val="99"/>
    <w:rsid w:val="007031FA"/>
    <w:pPr>
      <w:widowControl w:val="0"/>
      <w:autoSpaceDE w:val="0"/>
      <w:autoSpaceDN w:val="0"/>
      <w:adjustRightInd w:val="0"/>
      <w:jc w:val="center"/>
    </w:pPr>
    <w:rPr>
      <w:color w:val="000000"/>
      <w:sz w:val="24"/>
      <w:szCs w:val="24"/>
    </w:rPr>
  </w:style>
  <w:style w:type="paragraph" w:customStyle="1" w:styleId="Text17">
    <w:name w:val="Text17"/>
    <w:uiPriority w:val="99"/>
    <w:rsid w:val="007031FA"/>
    <w:pPr>
      <w:widowControl w:val="0"/>
      <w:autoSpaceDE w:val="0"/>
      <w:autoSpaceDN w:val="0"/>
      <w:adjustRightInd w:val="0"/>
      <w:jc w:val="center"/>
    </w:pPr>
    <w:rPr>
      <w:color w:val="000000"/>
      <w:sz w:val="24"/>
      <w:szCs w:val="24"/>
    </w:rPr>
  </w:style>
  <w:style w:type="paragraph" w:customStyle="1" w:styleId="Text18">
    <w:name w:val="Text18"/>
    <w:uiPriority w:val="99"/>
    <w:rsid w:val="007031FA"/>
    <w:pPr>
      <w:widowControl w:val="0"/>
      <w:autoSpaceDE w:val="0"/>
      <w:autoSpaceDN w:val="0"/>
      <w:adjustRightInd w:val="0"/>
      <w:jc w:val="center"/>
    </w:pPr>
    <w:rPr>
      <w:color w:val="000000"/>
      <w:sz w:val="24"/>
      <w:szCs w:val="24"/>
    </w:rPr>
  </w:style>
  <w:style w:type="paragraph" w:customStyle="1" w:styleId="Text27">
    <w:name w:val="Text27"/>
    <w:uiPriority w:val="99"/>
    <w:rsid w:val="007031FA"/>
    <w:pPr>
      <w:widowControl w:val="0"/>
      <w:autoSpaceDE w:val="0"/>
      <w:autoSpaceDN w:val="0"/>
      <w:adjustRightInd w:val="0"/>
      <w:jc w:val="center"/>
    </w:pPr>
    <w:rPr>
      <w:color w:val="000000"/>
      <w:sz w:val="24"/>
      <w:szCs w:val="24"/>
    </w:rPr>
  </w:style>
  <w:style w:type="paragraph" w:customStyle="1" w:styleId="Text28">
    <w:name w:val="Text28"/>
    <w:uiPriority w:val="99"/>
    <w:rsid w:val="007031FA"/>
    <w:pPr>
      <w:widowControl w:val="0"/>
      <w:autoSpaceDE w:val="0"/>
      <w:autoSpaceDN w:val="0"/>
      <w:adjustRightInd w:val="0"/>
      <w:jc w:val="center"/>
    </w:pPr>
    <w:rPr>
      <w:color w:val="000000"/>
      <w:sz w:val="24"/>
      <w:szCs w:val="24"/>
    </w:rPr>
  </w:style>
  <w:style w:type="paragraph" w:customStyle="1" w:styleId="Text29">
    <w:name w:val="Text29"/>
    <w:uiPriority w:val="99"/>
    <w:rsid w:val="007031FA"/>
    <w:pPr>
      <w:widowControl w:val="0"/>
      <w:autoSpaceDE w:val="0"/>
      <w:autoSpaceDN w:val="0"/>
      <w:adjustRightInd w:val="0"/>
      <w:jc w:val="center"/>
    </w:pPr>
    <w:rPr>
      <w:color w:val="000000"/>
      <w:sz w:val="24"/>
      <w:szCs w:val="24"/>
    </w:rPr>
  </w:style>
  <w:style w:type="paragraph" w:customStyle="1" w:styleId="Text34">
    <w:name w:val="Text34"/>
    <w:uiPriority w:val="99"/>
    <w:rsid w:val="007031FA"/>
    <w:pPr>
      <w:widowControl w:val="0"/>
      <w:autoSpaceDE w:val="0"/>
      <w:autoSpaceDN w:val="0"/>
      <w:adjustRightInd w:val="0"/>
      <w:jc w:val="center"/>
    </w:pPr>
    <w:rPr>
      <w:color w:val="000000"/>
      <w:sz w:val="24"/>
      <w:szCs w:val="24"/>
    </w:rPr>
  </w:style>
  <w:style w:type="paragraph" w:customStyle="1" w:styleId="Text13">
    <w:name w:val="Text13"/>
    <w:uiPriority w:val="99"/>
    <w:rsid w:val="007031FA"/>
    <w:pPr>
      <w:widowControl w:val="0"/>
      <w:autoSpaceDE w:val="0"/>
      <w:autoSpaceDN w:val="0"/>
      <w:adjustRightInd w:val="0"/>
      <w:jc w:val="center"/>
    </w:pPr>
    <w:rPr>
      <w:b/>
      <w:bCs/>
      <w:color w:val="000000"/>
      <w:sz w:val="24"/>
      <w:szCs w:val="24"/>
    </w:rPr>
  </w:style>
  <w:style w:type="paragraph" w:customStyle="1" w:styleId="Text14">
    <w:name w:val="Text14"/>
    <w:uiPriority w:val="99"/>
    <w:rsid w:val="007031FA"/>
    <w:pPr>
      <w:widowControl w:val="0"/>
      <w:autoSpaceDE w:val="0"/>
      <w:autoSpaceDN w:val="0"/>
      <w:adjustRightInd w:val="0"/>
      <w:jc w:val="center"/>
    </w:pPr>
    <w:rPr>
      <w:color w:val="000000"/>
      <w:sz w:val="24"/>
      <w:szCs w:val="24"/>
    </w:rPr>
  </w:style>
  <w:style w:type="paragraph" w:customStyle="1" w:styleId="Text15">
    <w:name w:val="Text15"/>
    <w:uiPriority w:val="99"/>
    <w:rsid w:val="007031FA"/>
    <w:pPr>
      <w:widowControl w:val="0"/>
      <w:autoSpaceDE w:val="0"/>
      <w:autoSpaceDN w:val="0"/>
      <w:adjustRightInd w:val="0"/>
      <w:jc w:val="center"/>
    </w:pPr>
    <w:rPr>
      <w:color w:val="000000"/>
      <w:sz w:val="24"/>
      <w:szCs w:val="24"/>
    </w:rPr>
  </w:style>
  <w:style w:type="paragraph" w:customStyle="1" w:styleId="Text16">
    <w:name w:val="Text16"/>
    <w:uiPriority w:val="99"/>
    <w:rsid w:val="007031FA"/>
    <w:pPr>
      <w:widowControl w:val="0"/>
      <w:autoSpaceDE w:val="0"/>
      <w:autoSpaceDN w:val="0"/>
      <w:adjustRightInd w:val="0"/>
      <w:jc w:val="center"/>
    </w:pPr>
    <w:rPr>
      <w:color w:val="000000"/>
      <w:sz w:val="24"/>
      <w:szCs w:val="24"/>
    </w:rPr>
  </w:style>
  <w:style w:type="paragraph" w:customStyle="1" w:styleId="Text19">
    <w:name w:val="Text19"/>
    <w:uiPriority w:val="99"/>
    <w:rsid w:val="007031FA"/>
    <w:pPr>
      <w:widowControl w:val="0"/>
      <w:autoSpaceDE w:val="0"/>
      <w:autoSpaceDN w:val="0"/>
      <w:adjustRightInd w:val="0"/>
      <w:jc w:val="center"/>
    </w:pPr>
    <w:rPr>
      <w:color w:val="000000"/>
      <w:sz w:val="24"/>
      <w:szCs w:val="24"/>
    </w:rPr>
  </w:style>
  <w:style w:type="paragraph" w:customStyle="1" w:styleId="Text20">
    <w:name w:val="Text20"/>
    <w:uiPriority w:val="99"/>
    <w:rsid w:val="007031FA"/>
    <w:pPr>
      <w:widowControl w:val="0"/>
      <w:autoSpaceDE w:val="0"/>
      <w:autoSpaceDN w:val="0"/>
      <w:adjustRightInd w:val="0"/>
      <w:jc w:val="center"/>
    </w:pPr>
    <w:rPr>
      <w:color w:val="000000"/>
      <w:sz w:val="24"/>
      <w:szCs w:val="24"/>
    </w:rPr>
  </w:style>
  <w:style w:type="paragraph" w:customStyle="1" w:styleId="Text24">
    <w:name w:val="Text24"/>
    <w:uiPriority w:val="99"/>
    <w:rsid w:val="007031FA"/>
    <w:pPr>
      <w:widowControl w:val="0"/>
      <w:autoSpaceDE w:val="0"/>
      <w:autoSpaceDN w:val="0"/>
      <w:adjustRightInd w:val="0"/>
      <w:jc w:val="center"/>
    </w:pPr>
    <w:rPr>
      <w:color w:val="000000"/>
      <w:sz w:val="24"/>
      <w:szCs w:val="24"/>
    </w:rPr>
  </w:style>
  <w:style w:type="paragraph" w:customStyle="1" w:styleId="Text30">
    <w:name w:val="Text30"/>
    <w:uiPriority w:val="99"/>
    <w:rsid w:val="007031FA"/>
    <w:pPr>
      <w:widowControl w:val="0"/>
      <w:autoSpaceDE w:val="0"/>
      <w:autoSpaceDN w:val="0"/>
      <w:adjustRightInd w:val="0"/>
      <w:jc w:val="center"/>
    </w:pPr>
    <w:rPr>
      <w:color w:val="000000"/>
      <w:sz w:val="24"/>
      <w:szCs w:val="24"/>
    </w:rPr>
  </w:style>
  <w:style w:type="paragraph" w:customStyle="1" w:styleId="Text31">
    <w:name w:val="Text31"/>
    <w:uiPriority w:val="99"/>
    <w:rsid w:val="007031FA"/>
    <w:pPr>
      <w:widowControl w:val="0"/>
      <w:autoSpaceDE w:val="0"/>
      <w:autoSpaceDN w:val="0"/>
      <w:adjustRightInd w:val="0"/>
      <w:jc w:val="center"/>
    </w:pPr>
    <w:rPr>
      <w:color w:val="000000"/>
      <w:sz w:val="24"/>
      <w:szCs w:val="24"/>
    </w:rPr>
  </w:style>
  <w:style w:type="paragraph" w:customStyle="1" w:styleId="Text32">
    <w:name w:val="Text32"/>
    <w:uiPriority w:val="99"/>
    <w:rsid w:val="007031FA"/>
    <w:pPr>
      <w:widowControl w:val="0"/>
      <w:autoSpaceDE w:val="0"/>
      <w:autoSpaceDN w:val="0"/>
      <w:adjustRightInd w:val="0"/>
      <w:jc w:val="center"/>
    </w:pPr>
    <w:rPr>
      <w:color w:val="000000"/>
      <w:sz w:val="24"/>
      <w:szCs w:val="24"/>
    </w:rPr>
  </w:style>
  <w:style w:type="paragraph" w:customStyle="1" w:styleId="Text35">
    <w:name w:val="Text35"/>
    <w:uiPriority w:val="99"/>
    <w:rsid w:val="007031FA"/>
    <w:pPr>
      <w:widowControl w:val="0"/>
      <w:autoSpaceDE w:val="0"/>
      <w:autoSpaceDN w:val="0"/>
      <w:adjustRightInd w:val="0"/>
      <w:jc w:val="cente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link w:val="a8"/>
    <w:uiPriority w:val="99"/>
    <w:qFormat/>
    <w:rsid w:val="00E52F3B"/>
    <w:rPr>
      <w:rFonts w:ascii="Calibri" w:hAnsi="Calibri"/>
      <w:sz w:val="22"/>
      <w:szCs w:val="22"/>
    </w:rPr>
  </w:style>
  <w:style w:type="paragraph" w:styleId="a9">
    <w:name w:val="List Paragraph"/>
    <w:basedOn w:val="a"/>
    <w:qFormat/>
    <w:rsid w:val="00E52F3B"/>
    <w:pPr>
      <w:spacing w:after="200" w:line="276" w:lineRule="auto"/>
      <w:ind w:left="720"/>
      <w:contextualSpacing/>
    </w:pPr>
    <w:rPr>
      <w:rFonts w:ascii="Calibri" w:hAnsi="Calibri"/>
      <w:sz w:val="22"/>
      <w:szCs w:val="22"/>
    </w:rPr>
  </w:style>
  <w:style w:type="paragraph" w:styleId="aa">
    <w:name w:val="Normal (Web)"/>
    <w:basedOn w:val="a"/>
    <w:uiPriority w:val="99"/>
    <w:unhideWhenUsed/>
    <w:rsid w:val="00E97AAE"/>
    <w:pPr>
      <w:spacing w:before="100" w:beforeAutospacing="1" w:after="100" w:afterAutospacing="1"/>
    </w:pPr>
  </w:style>
  <w:style w:type="character" w:styleId="ab">
    <w:name w:val="Hyperlink"/>
    <w:uiPriority w:val="99"/>
    <w:rsid w:val="005C16ED"/>
    <w:rPr>
      <w:color w:val="2222CC"/>
      <w:u w:val="single"/>
    </w:rPr>
  </w:style>
  <w:style w:type="paragraph" w:styleId="ac">
    <w:name w:val="Title"/>
    <w:basedOn w:val="a"/>
    <w:next w:val="a"/>
    <w:link w:val="ad"/>
    <w:qFormat/>
    <w:rsid w:val="005C16ED"/>
    <w:pPr>
      <w:spacing w:before="240" w:after="60"/>
      <w:jc w:val="center"/>
      <w:outlineLvl w:val="0"/>
    </w:pPr>
    <w:rPr>
      <w:rFonts w:ascii="Cambria" w:hAnsi="Cambria"/>
      <w:b/>
      <w:bCs/>
      <w:kern w:val="28"/>
      <w:sz w:val="32"/>
      <w:szCs w:val="32"/>
    </w:rPr>
  </w:style>
  <w:style w:type="character" w:customStyle="1" w:styleId="ad">
    <w:name w:val="Название Знак"/>
    <w:link w:val="ac"/>
    <w:rsid w:val="005C16ED"/>
    <w:rPr>
      <w:rFonts w:ascii="Cambria" w:eastAsia="Times New Roman" w:hAnsi="Cambria" w:cs="Times New Roman"/>
      <w:b/>
      <w:bCs/>
      <w:kern w:val="28"/>
      <w:sz w:val="32"/>
      <w:szCs w:val="32"/>
    </w:rPr>
  </w:style>
  <w:style w:type="character" w:styleId="ae">
    <w:name w:val="Emphasis"/>
    <w:qFormat/>
    <w:rsid w:val="005C16ED"/>
    <w:rPr>
      <w:i/>
      <w:iCs/>
    </w:rPr>
  </w:style>
  <w:style w:type="paragraph" w:styleId="af">
    <w:name w:val="footer"/>
    <w:basedOn w:val="a"/>
    <w:link w:val="af0"/>
    <w:uiPriority w:val="99"/>
    <w:rsid w:val="006F1BDA"/>
    <w:pPr>
      <w:tabs>
        <w:tab w:val="center" w:pos="4677"/>
        <w:tab w:val="right" w:pos="9355"/>
      </w:tabs>
    </w:pPr>
  </w:style>
  <w:style w:type="character" w:customStyle="1" w:styleId="af0">
    <w:name w:val="Нижний колонтитул Знак"/>
    <w:link w:val="af"/>
    <w:uiPriority w:val="99"/>
    <w:rsid w:val="006F1BDA"/>
    <w:rPr>
      <w:sz w:val="24"/>
      <w:szCs w:val="24"/>
    </w:rPr>
  </w:style>
  <w:style w:type="paragraph" w:customStyle="1" w:styleId="af1">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link w:val="1"/>
    <w:uiPriority w:val="99"/>
    <w:rsid w:val="006C52F9"/>
    <w:rPr>
      <w:rFonts w:ascii="Arial" w:hAnsi="Arial" w:cs="Arial"/>
      <w:b/>
      <w:bCs/>
      <w:color w:val="26282F"/>
      <w:sz w:val="24"/>
      <w:szCs w:val="24"/>
    </w:rPr>
  </w:style>
  <w:style w:type="paragraph" w:customStyle="1" w:styleId="af2">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6C52F9"/>
    <w:pPr>
      <w:widowControl w:val="0"/>
      <w:autoSpaceDE w:val="0"/>
      <w:autoSpaceDN w:val="0"/>
      <w:adjustRightInd w:val="0"/>
    </w:pPr>
    <w:rPr>
      <w:rFonts w:ascii="Arial" w:hAnsi="Arial" w:cs="Arial"/>
    </w:rPr>
  </w:style>
  <w:style w:type="character" w:customStyle="1" w:styleId="af4">
    <w:name w:val="Цветовое выделение"/>
    <w:rsid w:val="006C52F9"/>
    <w:rPr>
      <w:b/>
      <w:bCs/>
      <w:color w:val="26282F"/>
      <w:sz w:val="26"/>
      <w:szCs w:val="26"/>
    </w:rPr>
  </w:style>
  <w:style w:type="character" w:customStyle="1" w:styleId="af5">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6">
    <w:name w:val="Колонтитул"/>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7">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rPr>
      <w:lang w:val="x-none" w:eastAsia="x-none"/>
    </w:rPr>
  </w:style>
  <w:style w:type="character" w:customStyle="1" w:styleId="210">
    <w:name w:val="Основной текст с отступом 2 Знак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1">
    <w:name w:val="Стандартный HTML Знак1"/>
    <w:link w:val="HTML0"/>
    <w:rsid w:val="009E4287"/>
    <w:rPr>
      <w:rFonts w:ascii="Courier New" w:hAnsi="Courier New" w:cs="Courier New"/>
    </w:rPr>
  </w:style>
  <w:style w:type="character" w:customStyle="1" w:styleId="20">
    <w:name w:val="Заголовок 2 Знак"/>
    <w:link w:val="2"/>
    <w:uiPriority w:val="99"/>
    <w:rsid w:val="004E3A00"/>
    <w:rPr>
      <w:rFonts w:ascii="Arial" w:hAnsi="Arial" w:cs="Arial"/>
      <w:b/>
      <w:bCs/>
      <w:i/>
      <w:iCs/>
      <w:sz w:val="28"/>
      <w:szCs w:val="28"/>
      <w:lang w:eastAsia="ar-SA"/>
    </w:rPr>
  </w:style>
  <w:style w:type="character" w:customStyle="1" w:styleId="30">
    <w:name w:val="Заголовок 3 Знак"/>
    <w:link w:val="3"/>
    <w:uiPriority w:val="99"/>
    <w:rsid w:val="004E3A00"/>
    <w:rPr>
      <w:rFonts w:ascii="Arial" w:hAnsi="Arial" w:cs="Arial"/>
      <w:b/>
      <w:bCs/>
      <w:sz w:val="26"/>
      <w:szCs w:val="26"/>
      <w:lang w:eastAsia="ar-SA"/>
    </w:rPr>
  </w:style>
  <w:style w:type="character" w:customStyle="1" w:styleId="50">
    <w:name w:val="Заголовок 5 Знак"/>
    <w:link w:val="5"/>
    <w:uiPriority w:val="99"/>
    <w:rsid w:val="004E3A00"/>
    <w:rPr>
      <w:rFonts w:ascii="Calibri" w:hAnsi="Calibri"/>
      <w:b/>
      <w:bCs/>
      <w:i/>
      <w:iCs/>
      <w:sz w:val="26"/>
      <w:szCs w:val="26"/>
      <w:lang w:eastAsia="ar-SA"/>
    </w:rPr>
  </w:style>
  <w:style w:type="character" w:customStyle="1" w:styleId="90">
    <w:name w:val="Заголовок 9 Знак"/>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8">
    <w:name w:val="Маркеры списка"/>
    <w:uiPriority w:val="99"/>
    <w:rsid w:val="004E3A00"/>
    <w:rPr>
      <w:rFonts w:ascii="OpenSymbol" w:hAnsi="OpenSymbol" w:cs="OpenSymbol"/>
    </w:rPr>
  </w:style>
  <w:style w:type="character" w:customStyle="1" w:styleId="af9">
    <w:name w:val="Символ нумерации"/>
    <w:uiPriority w:val="99"/>
    <w:rsid w:val="004E3A00"/>
  </w:style>
  <w:style w:type="paragraph" w:customStyle="1" w:styleId="afa">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b"/>
    <w:uiPriority w:val="99"/>
    <w:rsid w:val="004E3A00"/>
    <w:pPr>
      <w:suppressAutoHyphens/>
      <w:spacing w:before="280" w:after="280"/>
    </w:pPr>
    <w:rPr>
      <w:rFonts w:ascii="Calibri" w:hAnsi="Calibri"/>
      <w:lang w:eastAsia="ar-SA"/>
    </w:rPr>
  </w:style>
  <w:style w:type="character" w:customStyle="1" w:styleId="afb">
    <w:name w:val="Основной текст Знак"/>
    <w:link w:val="a0"/>
    <w:uiPriority w:val="99"/>
    <w:rsid w:val="004E3A00"/>
    <w:rPr>
      <w:rFonts w:ascii="Calibri" w:hAnsi="Calibri"/>
      <w:sz w:val="24"/>
      <w:szCs w:val="24"/>
      <w:lang w:eastAsia="ar-SA"/>
    </w:rPr>
  </w:style>
  <w:style w:type="paragraph" w:styleId="afc">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d">
    <w:name w:val="Body Text Indent"/>
    <w:basedOn w:val="a"/>
    <w:link w:val="afe"/>
    <w:uiPriority w:val="99"/>
    <w:rsid w:val="004E3A00"/>
    <w:pPr>
      <w:suppressAutoHyphens/>
      <w:spacing w:before="280" w:after="280"/>
    </w:pPr>
    <w:rPr>
      <w:rFonts w:ascii="Calibri" w:hAnsi="Calibri"/>
      <w:lang w:eastAsia="ar-SA"/>
    </w:rPr>
  </w:style>
  <w:style w:type="character" w:customStyle="1" w:styleId="afe">
    <w:name w:val="Основной текст с отступом Знак"/>
    <w:link w:val="afd"/>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f">
    <w:name w:val="Subtitle"/>
    <w:basedOn w:val="a"/>
    <w:next w:val="a0"/>
    <w:link w:val="aff0"/>
    <w:uiPriority w:val="99"/>
    <w:qFormat/>
    <w:rsid w:val="004E3A00"/>
    <w:pPr>
      <w:suppressAutoHyphens/>
      <w:spacing w:before="280" w:after="280"/>
    </w:pPr>
    <w:rPr>
      <w:rFonts w:ascii="Calibri" w:hAnsi="Calibri"/>
      <w:lang w:eastAsia="ar-SA"/>
    </w:rPr>
  </w:style>
  <w:style w:type="character" w:customStyle="1" w:styleId="aff0">
    <w:name w:val="Подзаголовок Знак"/>
    <w:link w:val="aff"/>
    <w:uiPriority w:val="99"/>
    <w:rsid w:val="004E3A00"/>
    <w:rPr>
      <w:rFonts w:ascii="Calibri" w:hAnsi="Calibri"/>
      <w:sz w:val="24"/>
      <w:szCs w:val="24"/>
      <w:lang w:eastAsia="ar-SA"/>
    </w:rPr>
  </w:style>
  <w:style w:type="paragraph" w:customStyle="1" w:styleId="aff1">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link w:val="z-"/>
    <w:uiPriority w:val="99"/>
    <w:rsid w:val="004E3A00"/>
    <w:rPr>
      <w:rFonts w:ascii="Arial" w:hAnsi="Arial" w:cs="Arial"/>
      <w:vanish/>
      <w:sz w:val="16"/>
      <w:szCs w:val="16"/>
      <w:lang w:eastAsia="ar-SA"/>
    </w:rPr>
  </w:style>
  <w:style w:type="paragraph" w:styleId="aff2">
    <w:name w:val="Balloon Text"/>
    <w:basedOn w:val="a"/>
    <w:link w:val="aff3"/>
    <w:uiPriority w:val="99"/>
    <w:rsid w:val="004E3A00"/>
    <w:pPr>
      <w:suppressAutoHyphens/>
    </w:pPr>
    <w:rPr>
      <w:rFonts w:ascii="Tahoma" w:hAnsi="Tahoma" w:cs="Tahoma"/>
      <w:sz w:val="16"/>
      <w:szCs w:val="16"/>
      <w:lang w:eastAsia="ar-SA"/>
    </w:rPr>
  </w:style>
  <w:style w:type="character" w:customStyle="1" w:styleId="aff3">
    <w:name w:val="Текст выноски Знак"/>
    <w:link w:val="aff2"/>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4">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link w:val="a4"/>
    <w:uiPriority w:val="99"/>
    <w:rsid w:val="004E3A00"/>
    <w:rPr>
      <w:sz w:val="24"/>
      <w:szCs w:val="24"/>
    </w:rPr>
  </w:style>
  <w:style w:type="paragraph" w:customStyle="1" w:styleId="aff5">
    <w:name w:val="Содержимое таблицы"/>
    <w:basedOn w:val="a"/>
    <w:uiPriority w:val="99"/>
    <w:rsid w:val="004E3A00"/>
    <w:pPr>
      <w:suppressLineNumbers/>
      <w:suppressAutoHyphens/>
    </w:pPr>
    <w:rPr>
      <w:rFonts w:ascii="Calibri" w:hAnsi="Calibri"/>
      <w:lang w:eastAsia="ar-SA"/>
    </w:rPr>
  </w:style>
  <w:style w:type="paragraph" w:customStyle="1" w:styleId="aff6">
    <w:name w:val="Заголовок таблицы"/>
    <w:basedOn w:val="aff5"/>
    <w:uiPriority w:val="99"/>
    <w:rsid w:val="004E3A00"/>
    <w:pPr>
      <w:jc w:val="center"/>
    </w:pPr>
    <w:rPr>
      <w:b/>
      <w:bCs/>
    </w:rPr>
  </w:style>
  <w:style w:type="paragraph" w:customStyle="1" w:styleId="aff7">
    <w:name w:val="Содержимое врезки"/>
    <w:basedOn w:val="a0"/>
    <w:uiPriority w:val="99"/>
    <w:rsid w:val="004E3A00"/>
  </w:style>
  <w:style w:type="character" w:styleId="aff8">
    <w:name w:val="Strong"/>
    <w:uiPriority w:val="99"/>
    <w:qFormat/>
    <w:rsid w:val="004E3A00"/>
    <w:rPr>
      <w:b/>
      <w:bCs/>
    </w:rPr>
  </w:style>
  <w:style w:type="character" w:customStyle="1" w:styleId="a8">
    <w:name w:val="Без интервала Знак"/>
    <w:link w:val="a7"/>
    <w:uiPriority w:val="99"/>
    <w:locked/>
    <w:rsid w:val="00455DD7"/>
    <w:rPr>
      <w:rFonts w:ascii="Calibri" w:hAnsi="Calibri"/>
      <w:sz w:val="22"/>
      <w:szCs w:val="22"/>
      <w:lang w:bidi="ar-SA"/>
    </w:rPr>
  </w:style>
  <w:style w:type="paragraph" w:customStyle="1" w:styleId="Text9">
    <w:name w:val="Text9"/>
    <w:uiPriority w:val="99"/>
    <w:rsid w:val="007031FA"/>
    <w:pPr>
      <w:widowControl w:val="0"/>
      <w:autoSpaceDE w:val="0"/>
      <w:autoSpaceDN w:val="0"/>
      <w:adjustRightInd w:val="0"/>
      <w:jc w:val="center"/>
    </w:pPr>
    <w:rPr>
      <w:color w:val="000000"/>
    </w:rPr>
  </w:style>
  <w:style w:type="paragraph" w:customStyle="1" w:styleId="Text10">
    <w:name w:val="Text10"/>
    <w:uiPriority w:val="99"/>
    <w:rsid w:val="007031FA"/>
    <w:pPr>
      <w:widowControl w:val="0"/>
      <w:autoSpaceDE w:val="0"/>
      <w:autoSpaceDN w:val="0"/>
      <w:adjustRightInd w:val="0"/>
      <w:jc w:val="center"/>
    </w:pPr>
    <w:rPr>
      <w:color w:val="000000"/>
    </w:rPr>
  </w:style>
  <w:style w:type="paragraph" w:customStyle="1" w:styleId="Text11">
    <w:name w:val="Text11"/>
    <w:uiPriority w:val="99"/>
    <w:rsid w:val="007031FA"/>
    <w:pPr>
      <w:widowControl w:val="0"/>
      <w:autoSpaceDE w:val="0"/>
      <w:autoSpaceDN w:val="0"/>
      <w:adjustRightInd w:val="0"/>
      <w:jc w:val="center"/>
    </w:pPr>
    <w:rPr>
      <w:color w:val="000000"/>
    </w:rPr>
  </w:style>
  <w:style w:type="paragraph" w:customStyle="1" w:styleId="Text12">
    <w:name w:val="Text12"/>
    <w:uiPriority w:val="99"/>
    <w:rsid w:val="007031FA"/>
    <w:pPr>
      <w:widowControl w:val="0"/>
      <w:autoSpaceDE w:val="0"/>
      <w:autoSpaceDN w:val="0"/>
      <w:adjustRightInd w:val="0"/>
      <w:jc w:val="center"/>
    </w:pPr>
    <w:rPr>
      <w:color w:val="000000"/>
    </w:rPr>
  </w:style>
  <w:style w:type="paragraph" w:customStyle="1" w:styleId="Text1">
    <w:name w:val="Text1"/>
    <w:uiPriority w:val="99"/>
    <w:rsid w:val="007031FA"/>
    <w:pPr>
      <w:widowControl w:val="0"/>
      <w:autoSpaceDE w:val="0"/>
      <w:autoSpaceDN w:val="0"/>
      <w:adjustRightInd w:val="0"/>
      <w:jc w:val="center"/>
    </w:pPr>
    <w:rPr>
      <w:color w:val="000000"/>
    </w:rPr>
  </w:style>
  <w:style w:type="paragraph" w:customStyle="1" w:styleId="Text7">
    <w:name w:val="Text7"/>
    <w:uiPriority w:val="99"/>
    <w:rsid w:val="007031FA"/>
    <w:pPr>
      <w:widowControl w:val="0"/>
      <w:autoSpaceDE w:val="0"/>
      <w:autoSpaceDN w:val="0"/>
      <w:adjustRightInd w:val="0"/>
      <w:jc w:val="center"/>
    </w:pPr>
    <w:rPr>
      <w:color w:val="000000"/>
    </w:rPr>
  </w:style>
  <w:style w:type="paragraph" w:customStyle="1" w:styleId="Text21">
    <w:name w:val="Text21"/>
    <w:uiPriority w:val="99"/>
    <w:rsid w:val="007031FA"/>
    <w:pPr>
      <w:widowControl w:val="0"/>
      <w:autoSpaceDE w:val="0"/>
      <w:autoSpaceDN w:val="0"/>
      <w:adjustRightInd w:val="0"/>
      <w:jc w:val="center"/>
    </w:pPr>
    <w:rPr>
      <w:color w:val="000000"/>
    </w:rPr>
  </w:style>
  <w:style w:type="paragraph" w:customStyle="1" w:styleId="Text22">
    <w:name w:val="Text22"/>
    <w:uiPriority w:val="99"/>
    <w:rsid w:val="007031FA"/>
    <w:pPr>
      <w:widowControl w:val="0"/>
      <w:autoSpaceDE w:val="0"/>
      <w:autoSpaceDN w:val="0"/>
      <w:adjustRightInd w:val="0"/>
      <w:jc w:val="center"/>
    </w:pPr>
    <w:rPr>
      <w:color w:val="000000"/>
    </w:rPr>
  </w:style>
  <w:style w:type="paragraph" w:customStyle="1" w:styleId="Text25">
    <w:name w:val="Text25"/>
    <w:uiPriority w:val="99"/>
    <w:rsid w:val="007031FA"/>
    <w:pPr>
      <w:widowControl w:val="0"/>
      <w:autoSpaceDE w:val="0"/>
      <w:autoSpaceDN w:val="0"/>
      <w:adjustRightInd w:val="0"/>
      <w:jc w:val="center"/>
    </w:pPr>
    <w:rPr>
      <w:color w:val="000000"/>
    </w:rPr>
  </w:style>
  <w:style w:type="paragraph" w:customStyle="1" w:styleId="Text26">
    <w:name w:val="Text26"/>
    <w:uiPriority w:val="99"/>
    <w:rsid w:val="007031FA"/>
    <w:pPr>
      <w:widowControl w:val="0"/>
      <w:autoSpaceDE w:val="0"/>
      <w:autoSpaceDN w:val="0"/>
      <w:adjustRightInd w:val="0"/>
      <w:jc w:val="center"/>
    </w:pPr>
    <w:rPr>
      <w:color w:val="000000"/>
    </w:rPr>
  </w:style>
  <w:style w:type="paragraph" w:customStyle="1" w:styleId="Text8">
    <w:name w:val="Text8"/>
    <w:uiPriority w:val="99"/>
    <w:rsid w:val="007031FA"/>
    <w:pPr>
      <w:widowControl w:val="0"/>
      <w:autoSpaceDE w:val="0"/>
      <w:autoSpaceDN w:val="0"/>
      <w:adjustRightInd w:val="0"/>
      <w:jc w:val="center"/>
    </w:pPr>
    <w:rPr>
      <w:color w:val="000000"/>
    </w:rPr>
  </w:style>
  <w:style w:type="paragraph" w:customStyle="1" w:styleId="Text33">
    <w:name w:val="Text33"/>
    <w:uiPriority w:val="99"/>
    <w:rsid w:val="007031FA"/>
    <w:pPr>
      <w:widowControl w:val="0"/>
      <w:autoSpaceDE w:val="0"/>
      <w:autoSpaceDN w:val="0"/>
      <w:adjustRightInd w:val="0"/>
      <w:jc w:val="center"/>
    </w:pPr>
    <w:rPr>
      <w:color w:val="000000"/>
    </w:rPr>
  </w:style>
  <w:style w:type="paragraph" w:customStyle="1" w:styleId="Text2">
    <w:name w:val="Text2"/>
    <w:uiPriority w:val="99"/>
    <w:rsid w:val="007031FA"/>
    <w:pPr>
      <w:widowControl w:val="0"/>
      <w:autoSpaceDE w:val="0"/>
      <w:autoSpaceDN w:val="0"/>
      <w:adjustRightInd w:val="0"/>
    </w:pPr>
    <w:rPr>
      <w:color w:val="000000"/>
      <w:sz w:val="24"/>
      <w:szCs w:val="24"/>
    </w:rPr>
  </w:style>
  <w:style w:type="paragraph" w:customStyle="1" w:styleId="Text4">
    <w:name w:val="Text4"/>
    <w:uiPriority w:val="99"/>
    <w:rsid w:val="007031FA"/>
    <w:pPr>
      <w:widowControl w:val="0"/>
      <w:autoSpaceDE w:val="0"/>
      <w:autoSpaceDN w:val="0"/>
      <w:adjustRightInd w:val="0"/>
      <w:jc w:val="center"/>
    </w:pPr>
    <w:rPr>
      <w:color w:val="000000"/>
      <w:sz w:val="24"/>
      <w:szCs w:val="24"/>
    </w:rPr>
  </w:style>
  <w:style w:type="paragraph" w:customStyle="1" w:styleId="Text5">
    <w:name w:val="Text5"/>
    <w:uiPriority w:val="99"/>
    <w:rsid w:val="007031FA"/>
    <w:pPr>
      <w:widowControl w:val="0"/>
      <w:autoSpaceDE w:val="0"/>
      <w:autoSpaceDN w:val="0"/>
      <w:adjustRightInd w:val="0"/>
      <w:jc w:val="center"/>
    </w:pPr>
    <w:rPr>
      <w:color w:val="000000"/>
      <w:sz w:val="24"/>
      <w:szCs w:val="24"/>
    </w:rPr>
  </w:style>
  <w:style w:type="paragraph" w:customStyle="1" w:styleId="Text6">
    <w:name w:val="Text6"/>
    <w:uiPriority w:val="99"/>
    <w:rsid w:val="007031FA"/>
    <w:pPr>
      <w:widowControl w:val="0"/>
      <w:autoSpaceDE w:val="0"/>
      <w:autoSpaceDN w:val="0"/>
      <w:adjustRightInd w:val="0"/>
      <w:jc w:val="center"/>
    </w:pPr>
    <w:rPr>
      <w:color w:val="000000"/>
      <w:sz w:val="24"/>
      <w:szCs w:val="24"/>
    </w:rPr>
  </w:style>
  <w:style w:type="paragraph" w:customStyle="1" w:styleId="Text23">
    <w:name w:val="Text23"/>
    <w:uiPriority w:val="99"/>
    <w:rsid w:val="007031FA"/>
    <w:pPr>
      <w:widowControl w:val="0"/>
      <w:autoSpaceDE w:val="0"/>
      <w:autoSpaceDN w:val="0"/>
      <w:adjustRightInd w:val="0"/>
      <w:jc w:val="center"/>
    </w:pPr>
    <w:rPr>
      <w:color w:val="000000"/>
      <w:sz w:val="24"/>
      <w:szCs w:val="24"/>
    </w:rPr>
  </w:style>
  <w:style w:type="paragraph" w:customStyle="1" w:styleId="Text17">
    <w:name w:val="Text17"/>
    <w:uiPriority w:val="99"/>
    <w:rsid w:val="007031FA"/>
    <w:pPr>
      <w:widowControl w:val="0"/>
      <w:autoSpaceDE w:val="0"/>
      <w:autoSpaceDN w:val="0"/>
      <w:adjustRightInd w:val="0"/>
      <w:jc w:val="center"/>
    </w:pPr>
    <w:rPr>
      <w:color w:val="000000"/>
      <w:sz w:val="24"/>
      <w:szCs w:val="24"/>
    </w:rPr>
  </w:style>
  <w:style w:type="paragraph" w:customStyle="1" w:styleId="Text18">
    <w:name w:val="Text18"/>
    <w:uiPriority w:val="99"/>
    <w:rsid w:val="007031FA"/>
    <w:pPr>
      <w:widowControl w:val="0"/>
      <w:autoSpaceDE w:val="0"/>
      <w:autoSpaceDN w:val="0"/>
      <w:adjustRightInd w:val="0"/>
      <w:jc w:val="center"/>
    </w:pPr>
    <w:rPr>
      <w:color w:val="000000"/>
      <w:sz w:val="24"/>
      <w:szCs w:val="24"/>
    </w:rPr>
  </w:style>
  <w:style w:type="paragraph" w:customStyle="1" w:styleId="Text27">
    <w:name w:val="Text27"/>
    <w:uiPriority w:val="99"/>
    <w:rsid w:val="007031FA"/>
    <w:pPr>
      <w:widowControl w:val="0"/>
      <w:autoSpaceDE w:val="0"/>
      <w:autoSpaceDN w:val="0"/>
      <w:adjustRightInd w:val="0"/>
      <w:jc w:val="center"/>
    </w:pPr>
    <w:rPr>
      <w:color w:val="000000"/>
      <w:sz w:val="24"/>
      <w:szCs w:val="24"/>
    </w:rPr>
  </w:style>
  <w:style w:type="paragraph" w:customStyle="1" w:styleId="Text28">
    <w:name w:val="Text28"/>
    <w:uiPriority w:val="99"/>
    <w:rsid w:val="007031FA"/>
    <w:pPr>
      <w:widowControl w:val="0"/>
      <w:autoSpaceDE w:val="0"/>
      <w:autoSpaceDN w:val="0"/>
      <w:adjustRightInd w:val="0"/>
      <w:jc w:val="center"/>
    </w:pPr>
    <w:rPr>
      <w:color w:val="000000"/>
      <w:sz w:val="24"/>
      <w:szCs w:val="24"/>
    </w:rPr>
  </w:style>
  <w:style w:type="paragraph" w:customStyle="1" w:styleId="Text29">
    <w:name w:val="Text29"/>
    <w:uiPriority w:val="99"/>
    <w:rsid w:val="007031FA"/>
    <w:pPr>
      <w:widowControl w:val="0"/>
      <w:autoSpaceDE w:val="0"/>
      <w:autoSpaceDN w:val="0"/>
      <w:adjustRightInd w:val="0"/>
      <w:jc w:val="center"/>
    </w:pPr>
    <w:rPr>
      <w:color w:val="000000"/>
      <w:sz w:val="24"/>
      <w:szCs w:val="24"/>
    </w:rPr>
  </w:style>
  <w:style w:type="paragraph" w:customStyle="1" w:styleId="Text34">
    <w:name w:val="Text34"/>
    <w:uiPriority w:val="99"/>
    <w:rsid w:val="007031FA"/>
    <w:pPr>
      <w:widowControl w:val="0"/>
      <w:autoSpaceDE w:val="0"/>
      <w:autoSpaceDN w:val="0"/>
      <w:adjustRightInd w:val="0"/>
      <w:jc w:val="center"/>
    </w:pPr>
    <w:rPr>
      <w:color w:val="000000"/>
      <w:sz w:val="24"/>
      <w:szCs w:val="24"/>
    </w:rPr>
  </w:style>
  <w:style w:type="paragraph" w:customStyle="1" w:styleId="Text13">
    <w:name w:val="Text13"/>
    <w:uiPriority w:val="99"/>
    <w:rsid w:val="007031FA"/>
    <w:pPr>
      <w:widowControl w:val="0"/>
      <w:autoSpaceDE w:val="0"/>
      <w:autoSpaceDN w:val="0"/>
      <w:adjustRightInd w:val="0"/>
      <w:jc w:val="center"/>
    </w:pPr>
    <w:rPr>
      <w:b/>
      <w:bCs/>
      <w:color w:val="000000"/>
      <w:sz w:val="24"/>
      <w:szCs w:val="24"/>
    </w:rPr>
  </w:style>
  <w:style w:type="paragraph" w:customStyle="1" w:styleId="Text14">
    <w:name w:val="Text14"/>
    <w:uiPriority w:val="99"/>
    <w:rsid w:val="007031FA"/>
    <w:pPr>
      <w:widowControl w:val="0"/>
      <w:autoSpaceDE w:val="0"/>
      <w:autoSpaceDN w:val="0"/>
      <w:adjustRightInd w:val="0"/>
      <w:jc w:val="center"/>
    </w:pPr>
    <w:rPr>
      <w:color w:val="000000"/>
      <w:sz w:val="24"/>
      <w:szCs w:val="24"/>
    </w:rPr>
  </w:style>
  <w:style w:type="paragraph" w:customStyle="1" w:styleId="Text15">
    <w:name w:val="Text15"/>
    <w:uiPriority w:val="99"/>
    <w:rsid w:val="007031FA"/>
    <w:pPr>
      <w:widowControl w:val="0"/>
      <w:autoSpaceDE w:val="0"/>
      <w:autoSpaceDN w:val="0"/>
      <w:adjustRightInd w:val="0"/>
      <w:jc w:val="center"/>
    </w:pPr>
    <w:rPr>
      <w:color w:val="000000"/>
      <w:sz w:val="24"/>
      <w:szCs w:val="24"/>
    </w:rPr>
  </w:style>
  <w:style w:type="paragraph" w:customStyle="1" w:styleId="Text16">
    <w:name w:val="Text16"/>
    <w:uiPriority w:val="99"/>
    <w:rsid w:val="007031FA"/>
    <w:pPr>
      <w:widowControl w:val="0"/>
      <w:autoSpaceDE w:val="0"/>
      <w:autoSpaceDN w:val="0"/>
      <w:adjustRightInd w:val="0"/>
      <w:jc w:val="center"/>
    </w:pPr>
    <w:rPr>
      <w:color w:val="000000"/>
      <w:sz w:val="24"/>
      <w:szCs w:val="24"/>
    </w:rPr>
  </w:style>
  <w:style w:type="paragraph" w:customStyle="1" w:styleId="Text19">
    <w:name w:val="Text19"/>
    <w:uiPriority w:val="99"/>
    <w:rsid w:val="007031FA"/>
    <w:pPr>
      <w:widowControl w:val="0"/>
      <w:autoSpaceDE w:val="0"/>
      <w:autoSpaceDN w:val="0"/>
      <w:adjustRightInd w:val="0"/>
      <w:jc w:val="center"/>
    </w:pPr>
    <w:rPr>
      <w:color w:val="000000"/>
      <w:sz w:val="24"/>
      <w:szCs w:val="24"/>
    </w:rPr>
  </w:style>
  <w:style w:type="paragraph" w:customStyle="1" w:styleId="Text20">
    <w:name w:val="Text20"/>
    <w:uiPriority w:val="99"/>
    <w:rsid w:val="007031FA"/>
    <w:pPr>
      <w:widowControl w:val="0"/>
      <w:autoSpaceDE w:val="0"/>
      <w:autoSpaceDN w:val="0"/>
      <w:adjustRightInd w:val="0"/>
      <w:jc w:val="center"/>
    </w:pPr>
    <w:rPr>
      <w:color w:val="000000"/>
      <w:sz w:val="24"/>
      <w:szCs w:val="24"/>
    </w:rPr>
  </w:style>
  <w:style w:type="paragraph" w:customStyle="1" w:styleId="Text24">
    <w:name w:val="Text24"/>
    <w:uiPriority w:val="99"/>
    <w:rsid w:val="007031FA"/>
    <w:pPr>
      <w:widowControl w:val="0"/>
      <w:autoSpaceDE w:val="0"/>
      <w:autoSpaceDN w:val="0"/>
      <w:adjustRightInd w:val="0"/>
      <w:jc w:val="center"/>
    </w:pPr>
    <w:rPr>
      <w:color w:val="000000"/>
      <w:sz w:val="24"/>
      <w:szCs w:val="24"/>
    </w:rPr>
  </w:style>
  <w:style w:type="paragraph" w:customStyle="1" w:styleId="Text30">
    <w:name w:val="Text30"/>
    <w:uiPriority w:val="99"/>
    <w:rsid w:val="007031FA"/>
    <w:pPr>
      <w:widowControl w:val="0"/>
      <w:autoSpaceDE w:val="0"/>
      <w:autoSpaceDN w:val="0"/>
      <w:adjustRightInd w:val="0"/>
      <w:jc w:val="center"/>
    </w:pPr>
    <w:rPr>
      <w:color w:val="000000"/>
      <w:sz w:val="24"/>
      <w:szCs w:val="24"/>
    </w:rPr>
  </w:style>
  <w:style w:type="paragraph" w:customStyle="1" w:styleId="Text31">
    <w:name w:val="Text31"/>
    <w:uiPriority w:val="99"/>
    <w:rsid w:val="007031FA"/>
    <w:pPr>
      <w:widowControl w:val="0"/>
      <w:autoSpaceDE w:val="0"/>
      <w:autoSpaceDN w:val="0"/>
      <w:adjustRightInd w:val="0"/>
      <w:jc w:val="center"/>
    </w:pPr>
    <w:rPr>
      <w:color w:val="000000"/>
      <w:sz w:val="24"/>
      <w:szCs w:val="24"/>
    </w:rPr>
  </w:style>
  <w:style w:type="paragraph" w:customStyle="1" w:styleId="Text32">
    <w:name w:val="Text32"/>
    <w:uiPriority w:val="99"/>
    <w:rsid w:val="007031FA"/>
    <w:pPr>
      <w:widowControl w:val="0"/>
      <w:autoSpaceDE w:val="0"/>
      <w:autoSpaceDN w:val="0"/>
      <w:adjustRightInd w:val="0"/>
      <w:jc w:val="center"/>
    </w:pPr>
    <w:rPr>
      <w:color w:val="000000"/>
      <w:sz w:val="24"/>
      <w:szCs w:val="24"/>
    </w:rPr>
  </w:style>
  <w:style w:type="paragraph" w:customStyle="1" w:styleId="Text35">
    <w:name w:val="Text35"/>
    <w:uiPriority w:val="99"/>
    <w:rsid w:val="007031FA"/>
    <w:pPr>
      <w:widowControl w:val="0"/>
      <w:autoSpaceDE w:val="0"/>
      <w:autoSpaceDN w:val="0"/>
      <w:adjustRightInd w:val="0"/>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493">
      <w:bodyDiv w:val="1"/>
      <w:marLeft w:val="0"/>
      <w:marRight w:val="0"/>
      <w:marTop w:val="0"/>
      <w:marBottom w:val="0"/>
      <w:divBdr>
        <w:top w:val="none" w:sz="0" w:space="0" w:color="auto"/>
        <w:left w:val="none" w:sz="0" w:space="0" w:color="auto"/>
        <w:bottom w:val="none" w:sz="0" w:space="0" w:color="auto"/>
        <w:right w:val="none" w:sz="0" w:space="0" w:color="auto"/>
      </w:divBdr>
    </w:div>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7541</Words>
  <Characters>42986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50427</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ЗамГлавы</cp:lastModifiedBy>
  <cp:revision>2</cp:revision>
  <cp:lastPrinted>2016-09-06T03:21:00Z</cp:lastPrinted>
  <dcterms:created xsi:type="dcterms:W3CDTF">2017-03-29T01:41:00Z</dcterms:created>
  <dcterms:modified xsi:type="dcterms:W3CDTF">2017-03-29T01:41:00Z</dcterms:modified>
</cp:coreProperties>
</file>